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B8FD" w14:textId="77777777" w:rsidR="00720B8B" w:rsidRDefault="00720B8B"/>
    <w:p w14:paraId="7685A9FC" w14:textId="77777777" w:rsidR="001207F1" w:rsidRDefault="001207F1"/>
    <w:p w14:paraId="00D70DDB" w14:textId="77777777" w:rsidR="001207F1" w:rsidRDefault="001207F1"/>
    <w:p w14:paraId="553B2DD9" w14:textId="77777777" w:rsidR="001207F1" w:rsidRDefault="001207F1"/>
    <w:p w14:paraId="5A5ACCE0" w14:textId="77777777" w:rsidR="001207F1" w:rsidRDefault="001207F1"/>
    <w:p w14:paraId="68729A05" w14:textId="77777777" w:rsidR="001207F1" w:rsidRDefault="001207F1">
      <w:r w:rsidRPr="001207F1">
        <w:rPr>
          <w:noProof/>
          <w:lang w:val="en-US"/>
        </w:rPr>
        <w:drawing>
          <wp:inline distT="0" distB="0" distL="0" distR="0" wp14:anchorId="16591900" wp14:editId="7320C088">
            <wp:extent cx="5943600" cy="2971800"/>
            <wp:effectExtent l="0" t="0" r="0" b="0"/>
            <wp:docPr id="1" name="Picture 1" descr="C:\Users\jamal\Documents\private pract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al\Documents\private practice\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F8B9A32" w14:textId="77777777" w:rsidR="001207F1" w:rsidRDefault="001207F1" w:rsidP="001207F1">
      <w:pPr>
        <w:jc w:val="right"/>
      </w:pPr>
    </w:p>
    <w:p w14:paraId="79A7249C" w14:textId="77777777" w:rsidR="001207F1" w:rsidRDefault="001207F1" w:rsidP="001207F1">
      <w:pPr>
        <w:jc w:val="right"/>
      </w:pPr>
    </w:p>
    <w:p w14:paraId="1C347A92" w14:textId="77777777" w:rsidR="001207F1" w:rsidRPr="001207F1" w:rsidRDefault="001207F1" w:rsidP="001207F1">
      <w:pPr>
        <w:jc w:val="right"/>
        <w:rPr>
          <w:rFonts w:ascii="Gadugi" w:hAnsi="Gadugi"/>
        </w:rPr>
      </w:pPr>
      <w:r w:rsidRPr="001207F1">
        <w:rPr>
          <w:rFonts w:ascii="Gadugi" w:hAnsi="Gadugi"/>
        </w:rPr>
        <w:t xml:space="preserve">Client </w:t>
      </w:r>
      <w:r w:rsidR="002A764A">
        <w:rPr>
          <w:rFonts w:ascii="Gadugi" w:hAnsi="Gadugi"/>
        </w:rPr>
        <w:t>Welcome</w:t>
      </w:r>
      <w:r w:rsidRPr="001207F1">
        <w:rPr>
          <w:rFonts w:ascii="Gadugi" w:hAnsi="Gadugi"/>
        </w:rPr>
        <w:t xml:space="preserve"> Package</w:t>
      </w:r>
    </w:p>
    <w:p w14:paraId="244EFD4C" w14:textId="77777777" w:rsidR="001207F1" w:rsidRDefault="001207F1"/>
    <w:p w14:paraId="05580050" w14:textId="77777777" w:rsidR="001207F1" w:rsidRDefault="001207F1"/>
    <w:p w14:paraId="1C10BD47" w14:textId="77777777" w:rsidR="001207F1" w:rsidRDefault="001207F1"/>
    <w:p w14:paraId="493A19D2" w14:textId="77777777" w:rsidR="001207F1" w:rsidRDefault="001207F1"/>
    <w:p w14:paraId="54FD5CA3" w14:textId="77777777" w:rsidR="001207F1" w:rsidRDefault="001207F1"/>
    <w:p w14:paraId="16D7C0C5" w14:textId="77777777" w:rsidR="001207F1" w:rsidRDefault="001207F1"/>
    <w:p w14:paraId="6E0AFA17" w14:textId="77777777" w:rsidR="001207F1" w:rsidRDefault="001207F1"/>
    <w:p w14:paraId="36292ADC" w14:textId="77777777" w:rsidR="001207F1" w:rsidRDefault="001207F1"/>
    <w:p w14:paraId="645DFFFA" w14:textId="77777777" w:rsidR="001207F1" w:rsidRDefault="001207F1"/>
    <w:p w14:paraId="053213A8" w14:textId="77777777" w:rsidR="001207F1" w:rsidRDefault="001207F1"/>
    <w:p w14:paraId="6D28D4D7" w14:textId="35303F8B" w:rsidR="001207F1" w:rsidRDefault="001207F1"/>
    <w:p w14:paraId="1702746A" w14:textId="77777777" w:rsidR="005054B0" w:rsidRDefault="005054B0"/>
    <w:p w14:paraId="527A40E1" w14:textId="77777777" w:rsidR="001207F1" w:rsidRDefault="001207F1"/>
    <w:p w14:paraId="3717CC7C" w14:textId="77777777" w:rsidR="001207F1" w:rsidRPr="00954B14" w:rsidRDefault="002A764A" w:rsidP="00954B14">
      <w:pPr>
        <w:shd w:val="clear" w:color="auto" w:fill="93D07C" w:themeFill="accent1" w:themeFillTint="99"/>
        <w:rPr>
          <w:rFonts w:ascii="Gadugi" w:hAnsi="Gadugi"/>
          <w:sz w:val="32"/>
          <w:szCs w:val="32"/>
          <w14:ligatures w14:val="historicalDiscretional"/>
        </w:rPr>
      </w:pPr>
      <w:r w:rsidRPr="00954B14">
        <w:rPr>
          <w:rFonts w:ascii="Gadugi" w:hAnsi="Gadugi"/>
          <w:sz w:val="32"/>
          <w:szCs w:val="32"/>
          <w14:ligatures w14:val="historicalDiscretional"/>
        </w:rPr>
        <w:lastRenderedPageBreak/>
        <w:t>Table of Contents</w:t>
      </w:r>
    </w:p>
    <w:p w14:paraId="270C753C" w14:textId="77777777" w:rsidR="001207F1" w:rsidRDefault="001207F1">
      <w:pPr>
        <w:rPr>
          <w:rFonts w:ascii="Gadugi" w:hAnsi="Gadugi"/>
        </w:rPr>
      </w:pPr>
    </w:p>
    <w:p w14:paraId="23FA3D84" w14:textId="77777777" w:rsidR="002605B1" w:rsidRPr="002A764A" w:rsidRDefault="002605B1">
      <w:pPr>
        <w:rPr>
          <w:rFonts w:ascii="Gadugi" w:hAnsi="Gadugi"/>
        </w:rPr>
      </w:pPr>
    </w:p>
    <w:p w14:paraId="5216A5B4" w14:textId="77777777" w:rsidR="00954B14" w:rsidRDefault="00954B14" w:rsidP="00954B14">
      <w:pPr>
        <w:ind w:left="1440" w:hanging="1440"/>
        <w:rPr>
          <w:rFonts w:ascii="Gadugi" w:hAnsi="Gadugi"/>
          <w:sz w:val="28"/>
          <w:szCs w:val="28"/>
        </w:rPr>
      </w:pPr>
      <w:r>
        <w:rPr>
          <w:rFonts w:ascii="Gadugi" w:hAnsi="Gadugi"/>
          <w:sz w:val="28"/>
          <w:szCs w:val="28"/>
        </w:rPr>
        <w:t>p.</w:t>
      </w:r>
      <w:r w:rsidR="006453B6">
        <w:rPr>
          <w:rFonts w:ascii="Gadugi" w:hAnsi="Gadugi"/>
          <w:sz w:val="28"/>
          <w:szCs w:val="28"/>
        </w:rPr>
        <w:t>3</w:t>
      </w:r>
      <w:r>
        <w:rPr>
          <w:rFonts w:ascii="Gadugi" w:hAnsi="Gadugi"/>
          <w:sz w:val="28"/>
          <w:szCs w:val="28"/>
        </w:rPr>
        <w:t xml:space="preserve"> </w:t>
      </w:r>
      <w:r>
        <w:rPr>
          <w:rFonts w:ascii="Gadugi" w:hAnsi="Gadugi"/>
          <w:sz w:val="28"/>
          <w:szCs w:val="28"/>
        </w:rPr>
        <w:tab/>
      </w:r>
      <w:r w:rsidR="002605B1">
        <w:rPr>
          <w:rFonts w:ascii="Gadugi" w:hAnsi="Gadugi"/>
          <w:sz w:val="28"/>
          <w:szCs w:val="28"/>
        </w:rPr>
        <w:t>How Can We Help</w:t>
      </w:r>
    </w:p>
    <w:p w14:paraId="49DFBF6F" w14:textId="77777777" w:rsidR="00F92ED7" w:rsidRPr="00954B14" w:rsidRDefault="00F92ED7" w:rsidP="00954B14">
      <w:pPr>
        <w:ind w:left="1440" w:hanging="1440"/>
        <w:rPr>
          <w:rFonts w:ascii="Gadugi" w:hAnsi="Gadugi"/>
          <w:sz w:val="28"/>
          <w:szCs w:val="28"/>
        </w:rPr>
      </w:pPr>
      <w:r>
        <w:rPr>
          <w:rFonts w:ascii="Gadugi" w:hAnsi="Gadugi"/>
          <w:sz w:val="28"/>
          <w:szCs w:val="28"/>
        </w:rPr>
        <w:t>p.4</w:t>
      </w:r>
      <w:r>
        <w:rPr>
          <w:rFonts w:ascii="Gadugi" w:hAnsi="Gadugi"/>
          <w:sz w:val="28"/>
          <w:szCs w:val="28"/>
        </w:rPr>
        <w:tab/>
        <w:t xml:space="preserve">The LRCG Therapeutic Model </w:t>
      </w:r>
    </w:p>
    <w:p w14:paraId="27BFE562" w14:textId="01BAC7BD" w:rsidR="002605B1" w:rsidRDefault="00B67EED" w:rsidP="00B67EED">
      <w:pPr>
        <w:ind w:left="1440" w:hanging="1440"/>
        <w:rPr>
          <w:rFonts w:ascii="Gadugi" w:hAnsi="Gadugi"/>
          <w:sz w:val="28"/>
          <w:szCs w:val="28"/>
        </w:rPr>
      </w:pPr>
      <w:r>
        <w:rPr>
          <w:rFonts w:ascii="Gadugi" w:hAnsi="Gadugi"/>
          <w:sz w:val="28"/>
          <w:szCs w:val="28"/>
        </w:rPr>
        <w:t>p.</w:t>
      </w:r>
      <w:r w:rsidR="00F92ED7">
        <w:rPr>
          <w:rFonts w:ascii="Gadugi" w:hAnsi="Gadugi"/>
          <w:sz w:val="28"/>
          <w:szCs w:val="28"/>
        </w:rPr>
        <w:t>5</w:t>
      </w:r>
      <w:r>
        <w:rPr>
          <w:rFonts w:ascii="Gadugi" w:hAnsi="Gadugi"/>
          <w:sz w:val="28"/>
          <w:szCs w:val="28"/>
        </w:rPr>
        <w:tab/>
      </w:r>
      <w:r w:rsidR="002605B1" w:rsidRPr="00954B14">
        <w:rPr>
          <w:rFonts w:ascii="Gadugi" w:hAnsi="Gadugi"/>
          <w:sz w:val="28"/>
          <w:szCs w:val="28"/>
        </w:rPr>
        <w:t xml:space="preserve">“Getting To Know You” </w:t>
      </w:r>
    </w:p>
    <w:p w14:paraId="07CFB533" w14:textId="609B8C54" w:rsidR="00B67EED" w:rsidRDefault="00B67EED" w:rsidP="00B67EED">
      <w:pPr>
        <w:ind w:left="1440" w:hanging="1440"/>
        <w:rPr>
          <w:rFonts w:ascii="Gadugi" w:hAnsi="Gadugi"/>
          <w:sz w:val="28"/>
          <w:szCs w:val="28"/>
        </w:rPr>
      </w:pPr>
      <w:r>
        <w:rPr>
          <w:rFonts w:ascii="Gadugi" w:hAnsi="Gadugi"/>
          <w:sz w:val="28"/>
          <w:szCs w:val="28"/>
        </w:rPr>
        <w:t>p.</w:t>
      </w:r>
      <w:r w:rsidR="00F92ED7">
        <w:rPr>
          <w:rFonts w:ascii="Gadugi" w:hAnsi="Gadugi"/>
          <w:sz w:val="28"/>
          <w:szCs w:val="28"/>
        </w:rPr>
        <w:t>6</w:t>
      </w:r>
      <w:r>
        <w:rPr>
          <w:rFonts w:ascii="Gadugi" w:hAnsi="Gadugi"/>
          <w:sz w:val="28"/>
          <w:szCs w:val="28"/>
        </w:rPr>
        <w:tab/>
        <w:t>Confidentiality Agreement</w:t>
      </w:r>
    </w:p>
    <w:p w14:paraId="4A6361B5" w14:textId="53E394F0" w:rsidR="00286CA1" w:rsidRPr="00954B14" w:rsidRDefault="00286CA1" w:rsidP="00B67EED">
      <w:pPr>
        <w:ind w:left="1440" w:hanging="1440"/>
        <w:rPr>
          <w:rFonts w:ascii="Gadugi" w:hAnsi="Gadugi"/>
          <w:sz w:val="28"/>
          <w:szCs w:val="28"/>
        </w:rPr>
      </w:pPr>
      <w:r>
        <w:rPr>
          <w:rFonts w:ascii="Gadugi" w:hAnsi="Gadugi"/>
          <w:sz w:val="28"/>
          <w:szCs w:val="28"/>
        </w:rPr>
        <w:t>p.7</w:t>
      </w:r>
      <w:r w:rsidR="00BD0566">
        <w:rPr>
          <w:rFonts w:ascii="Gadugi" w:hAnsi="Gadugi"/>
          <w:sz w:val="28"/>
          <w:szCs w:val="28"/>
        </w:rPr>
        <w:t xml:space="preserve">              Electronic and Telecommunications Consent </w:t>
      </w:r>
    </w:p>
    <w:p w14:paraId="46671BC6" w14:textId="341898CE" w:rsidR="001207F1" w:rsidRDefault="00B67EED">
      <w:pPr>
        <w:rPr>
          <w:rFonts w:ascii="Gadugi" w:hAnsi="Gadugi"/>
          <w:sz w:val="28"/>
          <w:szCs w:val="28"/>
        </w:rPr>
      </w:pPr>
      <w:r>
        <w:rPr>
          <w:rFonts w:ascii="Gadugi" w:hAnsi="Gadugi"/>
          <w:sz w:val="28"/>
          <w:szCs w:val="28"/>
        </w:rPr>
        <w:t>p.</w:t>
      </w:r>
      <w:r w:rsidR="00286CA1">
        <w:rPr>
          <w:rFonts w:ascii="Gadugi" w:hAnsi="Gadugi"/>
          <w:sz w:val="28"/>
          <w:szCs w:val="28"/>
        </w:rPr>
        <w:t>8</w:t>
      </w:r>
      <w:r w:rsidR="001207F1" w:rsidRPr="00954B14">
        <w:rPr>
          <w:rFonts w:ascii="Gadugi" w:hAnsi="Gadugi"/>
          <w:sz w:val="28"/>
          <w:szCs w:val="28"/>
        </w:rPr>
        <w:tab/>
      </w:r>
      <w:r w:rsidR="001207F1" w:rsidRPr="00954B14">
        <w:rPr>
          <w:rFonts w:ascii="Gadugi" w:hAnsi="Gadugi"/>
          <w:sz w:val="28"/>
          <w:szCs w:val="28"/>
        </w:rPr>
        <w:tab/>
      </w:r>
      <w:r w:rsidR="002A764A" w:rsidRPr="00954B14">
        <w:rPr>
          <w:rFonts w:ascii="Gadugi" w:hAnsi="Gadugi"/>
          <w:sz w:val="28"/>
          <w:szCs w:val="28"/>
        </w:rPr>
        <w:t>Fees of Service</w:t>
      </w:r>
    </w:p>
    <w:p w14:paraId="7CA1683F" w14:textId="0F164423" w:rsidR="00BF1C90" w:rsidRDefault="00F92ED7">
      <w:pPr>
        <w:rPr>
          <w:rFonts w:ascii="Gadugi" w:hAnsi="Gadugi"/>
          <w:sz w:val="28"/>
          <w:szCs w:val="28"/>
        </w:rPr>
      </w:pPr>
      <w:r>
        <w:rPr>
          <w:rFonts w:ascii="Gadugi" w:hAnsi="Gadugi"/>
          <w:sz w:val="28"/>
          <w:szCs w:val="28"/>
        </w:rPr>
        <w:t>p.</w:t>
      </w:r>
      <w:r w:rsidR="00286CA1">
        <w:rPr>
          <w:rFonts w:ascii="Gadugi" w:hAnsi="Gadugi"/>
          <w:sz w:val="28"/>
          <w:szCs w:val="28"/>
        </w:rPr>
        <w:t>9</w:t>
      </w:r>
      <w:r w:rsidR="00BF1C90">
        <w:rPr>
          <w:rFonts w:ascii="Gadugi" w:hAnsi="Gadugi"/>
          <w:sz w:val="28"/>
          <w:szCs w:val="28"/>
        </w:rPr>
        <w:tab/>
      </w:r>
      <w:r w:rsidR="00BF1C90">
        <w:rPr>
          <w:rFonts w:ascii="Gadugi" w:hAnsi="Gadugi"/>
          <w:sz w:val="28"/>
          <w:szCs w:val="28"/>
        </w:rPr>
        <w:tab/>
        <w:t xml:space="preserve">Insurance Coverage </w:t>
      </w:r>
    </w:p>
    <w:p w14:paraId="5729399D" w14:textId="479EB43D" w:rsidR="009E193B" w:rsidRPr="00954B14" w:rsidRDefault="00F92ED7">
      <w:pPr>
        <w:rPr>
          <w:rFonts w:ascii="Gadugi" w:hAnsi="Gadugi"/>
          <w:sz w:val="28"/>
          <w:szCs w:val="28"/>
        </w:rPr>
      </w:pPr>
      <w:r>
        <w:rPr>
          <w:rFonts w:ascii="Gadugi" w:hAnsi="Gadugi"/>
          <w:sz w:val="28"/>
          <w:szCs w:val="28"/>
        </w:rPr>
        <w:t>p.</w:t>
      </w:r>
      <w:r w:rsidR="00286CA1">
        <w:rPr>
          <w:rFonts w:ascii="Gadugi" w:hAnsi="Gadugi"/>
          <w:sz w:val="28"/>
          <w:szCs w:val="28"/>
        </w:rPr>
        <w:t>10</w:t>
      </w:r>
      <w:r w:rsidR="009E193B">
        <w:rPr>
          <w:rFonts w:ascii="Gadugi" w:hAnsi="Gadugi"/>
          <w:sz w:val="28"/>
          <w:szCs w:val="28"/>
        </w:rPr>
        <w:tab/>
      </w:r>
      <w:r w:rsidR="009E193B">
        <w:rPr>
          <w:rFonts w:ascii="Gadugi" w:hAnsi="Gadugi"/>
          <w:sz w:val="28"/>
          <w:szCs w:val="28"/>
        </w:rPr>
        <w:tab/>
        <w:t>Client Signature Page</w:t>
      </w:r>
    </w:p>
    <w:p w14:paraId="63941845" w14:textId="77777777" w:rsidR="001207F1" w:rsidRPr="00954B14" w:rsidRDefault="001207F1">
      <w:pPr>
        <w:rPr>
          <w:rFonts w:ascii="Gadugi" w:hAnsi="Gadugi"/>
          <w:sz w:val="28"/>
          <w:szCs w:val="28"/>
        </w:rPr>
      </w:pPr>
    </w:p>
    <w:p w14:paraId="4373FFE9" w14:textId="77777777" w:rsidR="001207F1" w:rsidRDefault="001207F1"/>
    <w:p w14:paraId="542D5640" w14:textId="77777777" w:rsidR="001207F1" w:rsidRDefault="001207F1"/>
    <w:p w14:paraId="6A52AF76" w14:textId="77777777" w:rsidR="00954B14" w:rsidRDefault="00954B14"/>
    <w:p w14:paraId="01223663" w14:textId="77777777" w:rsidR="00954B14" w:rsidRDefault="00954B14"/>
    <w:p w14:paraId="188D1263" w14:textId="77777777" w:rsidR="00954B14" w:rsidRDefault="00954B14"/>
    <w:p w14:paraId="77073010" w14:textId="77777777" w:rsidR="00954B14" w:rsidRDefault="00954B14"/>
    <w:p w14:paraId="69CBC1D2" w14:textId="77777777" w:rsidR="00954B14" w:rsidRDefault="00954B14"/>
    <w:p w14:paraId="48D77C04" w14:textId="77777777" w:rsidR="00954B14" w:rsidRDefault="00954B14"/>
    <w:p w14:paraId="0DBD806B" w14:textId="77777777" w:rsidR="00350EF7" w:rsidRDefault="00350EF7"/>
    <w:p w14:paraId="39F44FFB" w14:textId="77777777" w:rsidR="004A728A" w:rsidRDefault="004A728A"/>
    <w:p w14:paraId="6CAD121E" w14:textId="5438D3D5" w:rsidR="00954B14" w:rsidRDefault="00954B14"/>
    <w:p w14:paraId="23237D9A" w14:textId="23965404" w:rsidR="005054B0" w:rsidRDefault="005054B0"/>
    <w:p w14:paraId="5921D37A" w14:textId="77777777" w:rsidR="005054B0" w:rsidRDefault="005054B0"/>
    <w:p w14:paraId="108D068B" w14:textId="2A3A8D12" w:rsidR="00954B14" w:rsidRDefault="002605B1">
      <w:r>
        <w:tab/>
      </w:r>
      <w:r>
        <w:tab/>
      </w:r>
      <w:r>
        <w:tab/>
      </w:r>
      <w:r>
        <w:tab/>
      </w:r>
      <w:r>
        <w:tab/>
      </w:r>
      <w:r>
        <w:tab/>
      </w:r>
      <w:r>
        <w:tab/>
      </w:r>
    </w:p>
    <w:p w14:paraId="0D40ACE9" w14:textId="77777777" w:rsidR="00F50CA6" w:rsidRPr="00A477F0" w:rsidRDefault="002605B1" w:rsidP="00A477F0">
      <w:pPr>
        <w:shd w:val="clear" w:color="auto" w:fill="93D07C" w:themeFill="accent1" w:themeFillTint="99"/>
        <w:rPr>
          <w:rFonts w:ascii="Gadugi" w:hAnsi="Gadugi"/>
          <w:b/>
          <w:sz w:val="32"/>
          <w:szCs w:val="32"/>
        </w:rPr>
      </w:pPr>
      <w:r w:rsidRPr="00F50CA6">
        <w:rPr>
          <w:rFonts w:ascii="Gadugi" w:hAnsi="Gadugi"/>
          <w:b/>
          <w:sz w:val="32"/>
          <w:szCs w:val="32"/>
        </w:rPr>
        <w:lastRenderedPageBreak/>
        <w:t>How Can We Help</w:t>
      </w:r>
    </w:p>
    <w:p w14:paraId="053612C8" w14:textId="77777777" w:rsidR="00A477F0" w:rsidRDefault="00A477F0" w:rsidP="002605B1">
      <w:pPr>
        <w:rPr>
          <w:rFonts w:ascii="Gadugi" w:hAnsi="Gadugi"/>
          <w:sz w:val="24"/>
          <w:szCs w:val="24"/>
        </w:rPr>
      </w:pPr>
    </w:p>
    <w:p w14:paraId="067B359D" w14:textId="15E04642" w:rsidR="004D1217" w:rsidRPr="00F50CA6" w:rsidRDefault="002605B1" w:rsidP="002605B1">
      <w:pPr>
        <w:rPr>
          <w:rFonts w:ascii="Gadugi" w:hAnsi="Gadugi"/>
          <w:sz w:val="24"/>
          <w:szCs w:val="24"/>
        </w:rPr>
      </w:pPr>
      <w:r w:rsidRPr="00F50CA6">
        <w:rPr>
          <w:rFonts w:ascii="Gadugi" w:hAnsi="Gadugi"/>
          <w:sz w:val="24"/>
          <w:szCs w:val="24"/>
        </w:rPr>
        <w:t xml:space="preserve">At LRCG we are striving to change the face of counselling and assist individuals, </w:t>
      </w:r>
      <w:r w:rsidR="007C15DA" w:rsidRPr="00F50CA6">
        <w:rPr>
          <w:rFonts w:ascii="Gadugi" w:hAnsi="Gadugi"/>
          <w:sz w:val="24"/>
          <w:szCs w:val="24"/>
        </w:rPr>
        <w:t>couples,</w:t>
      </w:r>
      <w:r w:rsidRPr="00F50CA6">
        <w:rPr>
          <w:rFonts w:ascii="Gadugi" w:hAnsi="Gadugi"/>
          <w:sz w:val="24"/>
          <w:szCs w:val="24"/>
        </w:rPr>
        <w:t xml:space="preserve"> and families in attaining their self-determined goals by rejuvenating and restoring themselves and their relationships. </w:t>
      </w:r>
      <w:r w:rsidR="004D1217" w:rsidRPr="00F50CA6">
        <w:rPr>
          <w:rFonts w:ascii="Gadugi" w:hAnsi="Gadugi"/>
          <w:sz w:val="24"/>
          <w:szCs w:val="24"/>
        </w:rPr>
        <w:t xml:space="preserve">We help with a variety of issues and difficulties such as: </w:t>
      </w:r>
    </w:p>
    <w:p w14:paraId="3FC468EE"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Anxiety</w:t>
      </w:r>
    </w:p>
    <w:p w14:paraId="6CFA4255"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Depression</w:t>
      </w:r>
    </w:p>
    <w:p w14:paraId="57CFA8D8"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Marital or relationship issues</w:t>
      </w:r>
    </w:p>
    <w:p w14:paraId="548D4AF2" w14:textId="77777777" w:rsidR="004D1217" w:rsidRPr="00F50CA6" w:rsidRDefault="00F50CA6" w:rsidP="004D1217">
      <w:pPr>
        <w:pStyle w:val="ListParagraph"/>
        <w:numPr>
          <w:ilvl w:val="0"/>
          <w:numId w:val="2"/>
        </w:numPr>
        <w:rPr>
          <w:rFonts w:ascii="Gadugi" w:hAnsi="Gadugi"/>
          <w:sz w:val="24"/>
          <w:szCs w:val="24"/>
        </w:rPr>
      </w:pPr>
      <w:r w:rsidRPr="00F50CA6">
        <w:rPr>
          <w:rFonts w:ascii="Gadugi" w:hAnsi="Gadugi"/>
          <w:sz w:val="24"/>
          <w:szCs w:val="24"/>
        </w:rPr>
        <w:t xml:space="preserve">Parenting </w:t>
      </w:r>
    </w:p>
    <w:p w14:paraId="4B811602" w14:textId="77777777" w:rsidR="00F50CA6" w:rsidRPr="00F50CA6" w:rsidRDefault="00F50CA6" w:rsidP="004D1217">
      <w:pPr>
        <w:pStyle w:val="ListParagraph"/>
        <w:numPr>
          <w:ilvl w:val="0"/>
          <w:numId w:val="2"/>
        </w:numPr>
        <w:rPr>
          <w:rFonts w:ascii="Gadugi" w:hAnsi="Gadugi"/>
          <w:sz w:val="24"/>
          <w:szCs w:val="24"/>
        </w:rPr>
      </w:pPr>
      <w:r w:rsidRPr="00F50CA6">
        <w:rPr>
          <w:rFonts w:ascii="Gadugi" w:hAnsi="Gadugi"/>
          <w:sz w:val="24"/>
          <w:szCs w:val="24"/>
        </w:rPr>
        <w:t>Addictions</w:t>
      </w:r>
    </w:p>
    <w:p w14:paraId="32361A60" w14:textId="77777777" w:rsidR="002605B1" w:rsidRPr="00F50CA6" w:rsidRDefault="00F50CA6" w:rsidP="002605B1">
      <w:pPr>
        <w:pStyle w:val="ListParagraph"/>
        <w:numPr>
          <w:ilvl w:val="0"/>
          <w:numId w:val="2"/>
        </w:numPr>
        <w:rPr>
          <w:rFonts w:ascii="Gadugi" w:hAnsi="Gadugi"/>
          <w:sz w:val="24"/>
          <w:szCs w:val="24"/>
        </w:rPr>
      </w:pPr>
      <w:r w:rsidRPr="00F50CA6">
        <w:rPr>
          <w:rFonts w:ascii="Gadugi" w:hAnsi="Gadugi"/>
          <w:sz w:val="24"/>
          <w:szCs w:val="24"/>
        </w:rPr>
        <w:t>and other issues that may affect the quality of your life</w:t>
      </w:r>
    </w:p>
    <w:p w14:paraId="609EB1EF" w14:textId="77777777" w:rsidR="004D1217" w:rsidRPr="00F50CA6" w:rsidRDefault="002605B1" w:rsidP="002605B1">
      <w:pPr>
        <w:rPr>
          <w:rFonts w:ascii="Gadugi" w:hAnsi="Gadugi"/>
          <w:sz w:val="24"/>
          <w:szCs w:val="24"/>
        </w:rPr>
      </w:pPr>
      <w:r w:rsidRPr="00F50CA6">
        <w:rPr>
          <w:rFonts w:ascii="Gadugi" w:hAnsi="Gadugi"/>
          <w:sz w:val="24"/>
          <w:szCs w:val="24"/>
        </w:rPr>
        <w:t xml:space="preserve">At LRCG we respect that people who seek counselling have busy lives and reside in a technologically advanced environment. </w:t>
      </w:r>
      <w:r w:rsidR="004D1217" w:rsidRPr="00F50CA6">
        <w:rPr>
          <w:rFonts w:ascii="Gadugi" w:hAnsi="Gadugi"/>
          <w:sz w:val="24"/>
          <w:szCs w:val="24"/>
        </w:rPr>
        <w:t xml:space="preserve">We currently offer: </w:t>
      </w:r>
    </w:p>
    <w:p w14:paraId="431D0E97" w14:textId="77777777" w:rsidR="004D1217" w:rsidRPr="00F50CA6" w:rsidRDefault="004D1217" w:rsidP="004D1217">
      <w:pPr>
        <w:pStyle w:val="ListParagraph"/>
        <w:numPr>
          <w:ilvl w:val="0"/>
          <w:numId w:val="4"/>
        </w:numPr>
        <w:rPr>
          <w:rFonts w:ascii="Gadugi" w:hAnsi="Gadugi"/>
          <w:sz w:val="24"/>
          <w:szCs w:val="24"/>
        </w:rPr>
      </w:pPr>
      <w:r w:rsidRPr="00F50CA6">
        <w:rPr>
          <w:rFonts w:ascii="Gadugi" w:hAnsi="Gadugi"/>
          <w:sz w:val="24"/>
          <w:szCs w:val="24"/>
        </w:rPr>
        <w:t>Telephone counselling</w:t>
      </w:r>
    </w:p>
    <w:p w14:paraId="4CC59EDB" w14:textId="77777777" w:rsidR="004D1217" w:rsidRPr="00F50CA6" w:rsidRDefault="002605B1" w:rsidP="004D1217">
      <w:pPr>
        <w:pStyle w:val="ListParagraph"/>
        <w:numPr>
          <w:ilvl w:val="0"/>
          <w:numId w:val="4"/>
        </w:numPr>
        <w:rPr>
          <w:rFonts w:ascii="Gadugi" w:hAnsi="Gadugi"/>
          <w:sz w:val="24"/>
          <w:szCs w:val="24"/>
        </w:rPr>
      </w:pPr>
      <w:r w:rsidRPr="00F50CA6">
        <w:rPr>
          <w:rFonts w:ascii="Gadugi" w:hAnsi="Gadugi"/>
          <w:sz w:val="24"/>
          <w:szCs w:val="24"/>
        </w:rPr>
        <w:t xml:space="preserve"> video-calling </w:t>
      </w:r>
      <w:r w:rsidR="004D1217" w:rsidRPr="00F50CA6">
        <w:rPr>
          <w:rFonts w:ascii="Gadugi" w:hAnsi="Gadugi"/>
          <w:sz w:val="24"/>
          <w:szCs w:val="24"/>
        </w:rPr>
        <w:t xml:space="preserve">sessions </w:t>
      </w:r>
    </w:p>
    <w:p w14:paraId="546C15E4" w14:textId="77777777" w:rsidR="004D1217" w:rsidRPr="00F50CA6" w:rsidRDefault="002605B1" w:rsidP="004D1217">
      <w:pPr>
        <w:pStyle w:val="ListParagraph"/>
        <w:numPr>
          <w:ilvl w:val="0"/>
          <w:numId w:val="4"/>
        </w:numPr>
        <w:rPr>
          <w:rFonts w:ascii="Gadugi" w:hAnsi="Gadugi"/>
          <w:sz w:val="24"/>
          <w:szCs w:val="24"/>
        </w:rPr>
      </w:pPr>
      <w:r w:rsidRPr="00F50CA6">
        <w:rPr>
          <w:rFonts w:ascii="Gadugi" w:hAnsi="Gadugi"/>
          <w:sz w:val="24"/>
          <w:szCs w:val="24"/>
        </w:rPr>
        <w:t xml:space="preserve">and face-to-face </w:t>
      </w:r>
      <w:r w:rsidR="004D1217" w:rsidRPr="00F50CA6">
        <w:rPr>
          <w:rFonts w:ascii="Gadugi" w:hAnsi="Gadugi"/>
          <w:sz w:val="24"/>
          <w:szCs w:val="24"/>
        </w:rPr>
        <w:t xml:space="preserve">counselling </w:t>
      </w:r>
      <w:r w:rsidRPr="00F50CA6">
        <w:rPr>
          <w:rFonts w:ascii="Gadugi" w:hAnsi="Gadugi"/>
          <w:sz w:val="24"/>
          <w:szCs w:val="24"/>
        </w:rPr>
        <w:t xml:space="preserve">sessions </w:t>
      </w:r>
    </w:p>
    <w:p w14:paraId="39215566" w14:textId="490BEA19" w:rsidR="002605B1" w:rsidRPr="00F50CA6" w:rsidRDefault="002605B1" w:rsidP="002605B1">
      <w:pPr>
        <w:rPr>
          <w:rFonts w:ascii="Gadugi" w:hAnsi="Gadugi"/>
          <w:sz w:val="24"/>
          <w:szCs w:val="24"/>
        </w:rPr>
      </w:pPr>
      <w:r w:rsidRPr="00F50CA6">
        <w:rPr>
          <w:rFonts w:ascii="Gadugi" w:hAnsi="Gadugi"/>
          <w:sz w:val="24"/>
          <w:szCs w:val="24"/>
        </w:rPr>
        <w:t>The counsellors at LRCG have extensive experience in the community of social services and mental health which has created an awareness of the gaps in service for people seeking counselling today. In keeping with our mission to change the face of counselling,</w:t>
      </w:r>
      <w:r w:rsidR="004D1217" w:rsidRPr="00F50CA6">
        <w:rPr>
          <w:rFonts w:ascii="Gadugi" w:hAnsi="Gadugi"/>
          <w:sz w:val="24"/>
          <w:szCs w:val="24"/>
        </w:rPr>
        <w:t xml:space="preserve"> we will be expanding our team </w:t>
      </w:r>
      <w:r w:rsidR="007C15DA" w:rsidRPr="00F50CA6">
        <w:rPr>
          <w:rFonts w:ascii="Gadugi" w:hAnsi="Gadugi"/>
          <w:sz w:val="24"/>
          <w:szCs w:val="24"/>
        </w:rPr>
        <w:t>to</w:t>
      </w:r>
      <w:r w:rsidR="004D1217" w:rsidRPr="00F50CA6">
        <w:rPr>
          <w:rFonts w:ascii="Gadugi" w:hAnsi="Gadugi"/>
          <w:sz w:val="24"/>
          <w:szCs w:val="24"/>
        </w:rPr>
        <w:t xml:space="preserve"> attain</w:t>
      </w:r>
      <w:r w:rsidRPr="00F50CA6">
        <w:rPr>
          <w:rFonts w:ascii="Gadugi" w:hAnsi="Gadugi"/>
          <w:sz w:val="24"/>
          <w:szCs w:val="24"/>
        </w:rPr>
        <w:t xml:space="preserve"> our goal </w:t>
      </w:r>
      <w:r w:rsidR="004D1217" w:rsidRPr="00F50CA6">
        <w:rPr>
          <w:rFonts w:ascii="Gadugi" w:hAnsi="Gadugi"/>
          <w:sz w:val="24"/>
          <w:szCs w:val="24"/>
        </w:rPr>
        <w:t>of creating</w:t>
      </w:r>
      <w:r w:rsidRPr="00F50CA6">
        <w:rPr>
          <w:rFonts w:ascii="Gadugi" w:hAnsi="Gadugi"/>
          <w:sz w:val="24"/>
          <w:szCs w:val="24"/>
        </w:rPr>
        <w:t xml:space="preserve"> the opportunity for people who utilize our service to be referred to other counsellors within LRCG</w:t>
      </w:r>
      <w:r w:rsidR="004D1217" w:rsidRPr="00F50CA6">
        <w:rPr>
          <w:rFonts w:ascii="Gadugi" w:hAnsi="Gadugi"/>
          <w:sz w:val="24"/>
          <w:szCs w:val="24"/>
        </w:rPr>
        <w:t>.</w:t>
      </w:r>
      <w:r w:rsidRPr="00F50CA6">
        <w:rPr>
          <w:rFonts w:ascii="Gadugi" w:hAnsi="Gadugi"/>
          <w:sz w:val="24"/>
          <w:szCs w:val="24"/>
        </w:rPr>
        <w:t xml:space="preserve"> </w:t>
      </w:r>
      <w:r w:rsidR="004D1217" w:rsidRPr="00F50CA6">
        <w:rPr>
          <w:rFonts w:ascii="Gadugi" w:hAnsi="Gadugi"/>
          <w:sz w:val="24"/>
          <w:szCs w:val="24"/>
        </w:rPr>
        <w:t xml:space="preserve">This interagency referral system will cut down wait times to see a specialized counsellor and allow for the LRCG counsellors to work together in providing the best service to you. </w:t>
      </w:r>
    </w:p>
    <w:p w14:paraId="4ED60EC2" w14:textId="77777777" w:rsidR="001207F1" w:rsidRDefault="002605B1">
      <w:pPr>
        <w:rPr>
          <w:rFonts w:ascii="Gadugi" w:hAnsi="Gadugi"/>
          <w:sz w:val="24"/>
          <w:szCs w:val="24"/>
        </w:rPr>
      </w:pPr>
      <w:r w:rsidRPr="00F50CA6">
        <w:rPr>
          <w:rFonts w:ascii="Gadugi" w:hAnsi="Gadugi"/>
          <w:sz w:val="24"/>
          <w:szCs w:val="24"/>
        </w:rPr>
        <w:t>Our hope for you, is that we can provide a counselling experience that not only restores your life and relationships, but also enables you to have a positive impact within your community.</w:t>
      </w:r>
    </w:p>
    <w:p w14:paraId="0501071D" w14:textId="23D71BC0" w:rsidR="00F92ED7" w:rsidRDefault="00F92ED7">
      <w:pPr>
        <w:rPr>
          <w:rFonts w:ascii="Gadugi" w:hAnsi="Gadugi"/>
          <w:sz w:val="24"/>
          <w:szCs w:val="24"/>
        </w:rPr>
      </w:pPr>
    </w:p>
    <w:p w14:paraId="0E50605B" w14:textId="3C8D411A" w:rsidR="005054B0" w:rsidRDefault="005054B0">
      <w:pPr>
        <w:rPr>
          <w:rFonts w:ascii="Gadugi" w:hAnsi="Gadugi"/>
          <w:sz w:val="24"/>
          <w:szCs w:val="24"/>
        </w:rPr>
      </w:pPr>
    </w:p>
    <w:p w14:paraId="12074536" w14:textId="3BF6D606" w:rsidR="005054B0" w:rsidRDefault="005054B0">
      <w:pPr>
        <w:rPr>
          <w:rFonts w:ascii="Gadugi" w:hAnsi="Gadugi"/>
          <w:sz w:val="24"/>
          <w:szCs w:val="24"/>
        </w:rPr>
      </w:pPr>
    </w:p>
    <w:p w14:paraId="077D80DF" w14:textId="74C59292" w:rsidR="005054B0" w:rsidRDefault="005054B0">
      <w:pPr>
        <w:rPr>
          <w:rFonts w:ascii="Gadugi" w:hAnsi="Gadugi"/>
          <w:sz w:val="24"/>
          <w:szCs w:val="24"/>
        </w:rPr>
      </w:pPr>
    </w:p>
    <w:p w14:paraId="5A94E7A5" w14:textId="1D87817B" w:rsidR="005054B0" w:rsidRDefault="005054B0">
      <w:pPr>
        <w:rPr>
          <w:rFonts w:ascii="Gadugi" w:hAnsi="Gadugi"/>
          <w:sz w:val="24"/>
          <w:szCs w:val="24"/>
        </w:rPr>
      </w:pPr>
    </w:p>
    <w:p w14:paraId="1A723CE2" w14:textId="77777777" w:rsidR="005054B0" w:rsidRDefault="005054B0">
      <w:pPr>
        <w:rPr>
          <w:rFonts w:ascii="Gadugi" w:hAnsi="Gadugi"/>
          <w:sz w:val="24"/>
          <w:szCs w:val="24"/>
        </w:rPr>
      </w:pPr>
    </w:p>
    <w:p w14:paraId="137AA6D3" w14:textId="740CE22C" w:rsidR="004F4F63" w:rsidRPr="004F4F63" w:rsidRDefault="004F4F63" w:rsidP="004F4F63">
      <w:pPr>
        <w:pStyle w:val="Heading2"/>
        <w:rPr>
          <w:rStyle w:val="Strong"/>
          <w:bCs w:val="0"/>
          <w:i/>
          <w:iCs/>
          <w:color w:val="auto"/>
          <w14:textOutline w14:w="9525" w14:cap="rnd" w14:cmpd="sng" w14:algn="ctr">
            <w14:solidFill>
              <w14:schemeClr w14:val="tx1"/>
            </w14:solidFill>
            <w14:prstDash w14:val="solid"/>
            <w14:bevel/>
          </w14:textOutline>
        </w:rPr>
      </w:pPr>
      <w:r w:rsidRPr="004F4F63">
        <w:rPr>
          <w:rStyle w:val="Strong"/>
          <w:bCs w:val="0"/>
          <w:i/>
          <w:iCs/>
          <w:noProof/>
          <w:color w:val="auto"/>
          <w:lang w:val="en-US"/>
          <w14:textOutline w14:w="9525" w14:cap="rnd" w14:cmpd="sng" w14:algn="ctr">
            <w14:solidFill>
              <w14:schemeClr w14:val="tx1"/>
            </w14:solidFill>
            <w14:prstDash w14:val="solid"/>
            <w14:bevel/>
          </w14:textOutline>
        </w:rPr>
        <w:lastRenderedPageBreak/>
        <mc:AlternateContent>
          <mc:Choice Requires="wps">
            <w:drawing>
              <wp:anchor distT="45720" distB="45720" distL="114300" distR="114300" simplePos="0" relativeHeight="251661312" behindDoc="0" locked="0" layoutInCell="1" allowOverlap="1" wp14:anchorId="4A870FB3" wp14:editId="3A722E41">
                <wp:simplePos x="0" y="0"/>
                <wp:positionH relativeFrom="margin">
                  <wp:posOffset>-133350</wp:posOffset>
                </wp:positionH>
                <wp:positionV relativeFrom="paragraph">
                  <wp:posOffset>0</wp:posOffset>
                </wp:positionV>
                <wp:extent cx="6457950" cy="371475"/>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71475"/>
                        </a:xfrm>
                        <a:prstGeom prst="rect">
                          <a:avLst/>
                        </a:prstGeom>
                        <a:solidFill>
                          <a:srgbClr val="FFFFFF"/>
                        </a:solidFill>
                        <a:ln w="9525">
                          <a:noFill/>
                          <a:miter lim="800000"/>
                          <a:headEnd/>
                          <a:tailEnd/>
                        </a:ln>
                      </wps:spPr>
                      <wps:txbx>
                        <w:txbxContent>
                          <w:p w14:paraId="3578ED38" w14:textId="77777777" w:rsidR="004F4F63" w:rsidRPr="004F4F63" w:rsidRDefault="004F4F63" w:rsidP="004F4F63">
                            <w:pPr>
                              <w:shd w:val="clear" w:color="auto" w:fill="93D07C" w:themeFill="accent1" w:themeFillTint="99"/>
                              <w:rPr>
                                <w:rFonts w:ascii="Gadugi" w:hAnsi="Gadugi"/>
                                <w:b/>
                                <w:sz w:val="32"/>
                                <w:szCs w:val="32"/>
                              </w:rPr>
                            </w:pPr>
                            <w:r w:rsidRPr="004F4F63">
                              <w:rPr>
                                <w:rFonts w:ascii="Gadugi" w:hAnsi="Gadugi"/>
                                <w:b/>
                                <w:sz w:val="32"/>
                                <w:szCs w:val="32"/>
                              </w:rPr>
                              <w:t xml:space="preserve">The LRCG Dynamic Therapeutic Model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70FB3" id="_x0000_t202" coordsize="21600,21600" o:spt="202" path="m,l,21600r21600,l21600,xe">
                <v:stroke joinstyle="miter"/>
                <v:path gradientshapeok="t" o:connecttype="rect"/>
              </v:shapetype>
              <v:shape id="Text Box 2" o:spid="_x0000_s1026" type="#_x0000_t202" style="position:absolute;margin-left:-10.5pt;margin-top:0;width:508.5pt;height:2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EZDQIAAPYDAAAOAAAAZHJzL2Uyb0RvYy54bWysU9tu2zAMfR+wfxD0vjjJkrYx4hRdugwD&#10;ugvQ7QNkWY6FyaJGKbGzry8lu2m2vQ3TgyCK1C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dXi+X1akkuSb6317PF9TKlEPnza4c+fFDQsngoONJQE7o4PvgQqxH5c0hM5sHoaqeNSQbu&#10;y61BdhQkgF1aI/pvYcayruCr5XyZkC3E90kbrQ4kUKPbgt9M4xokE9l4b6sUEoQ2w5kqMXakJzIy&#10;cBP6sqfASFMJ1YmIQhiESB+HDg3gL846EmHB/c+DQMWZ+WiJ7NVssYiqTQbxNCcDLz3lpUdYSVAF&#10;D5wNx21ISo88WLijodQ68fVSyVgriSvROH6EqN5LO0W9fNfNEwAAAP//AwBQSwMEFAAGAAgAAAAh&#10;ALl2eQTdAAAABwEAAA8AAABkcnMvZG93bnJldi54bWxMj81Ow0AMhO9IvMPKSFxQu2lF0ibEqQAJ&#10;xLU/D+AkbhKR3Y2y2yZ9e8wJLtZYY818znez6dWVR985i7BaRqDYVq7ubINwOn4stqB8IFtT7ywj&#10;3NjDrri/yymr3WT3fD2ERkmI9RkhtCEMmda+atmQX7qBrXhnNxoKso6NrkeaJNz0eh1FiTbUWWlo&#10;aeD3lqvvw8UgnL+mpzidys9w2uyfkzfqNqW7IT4+zK8voALP4e8YfvEFHQphKt3F1l71CIv1Sn4J&#10;CDLFTtNERIkQb2PQRa7/8xc/AAAA//8DAFBLAQItABQABgAIAAAAIQC2gziS/gAAAOEBAAATAAAA&#10;AAAAAAAAAAAAAAAAAABbQ29udGVudF9UeXBlc10ueG1sUEsBAi0AFAAGAAgAAAAhADj9If/WAAAA&#10;lAEAAAsAAAAAAAAAAAAAAAAALwEAAF9yZWxzLy5yZWxzUEsBAi0AFAAGAAgAAAAhADevYRkNAgAA&#10;9gMAAA4AAAAAAAAAAAAAAAAALgIAAGRycy9lMm9Eb2MueG1sUEsBAi0AFAAGAAgAAAAhALl2eQTd&#10;AAAABwEAAA8AAAAAAAAAAAAAAAAAZwQAAGRycy9kb3ducmV2LnhtbFBLBQYAAAAABAAEAPMAAABx&#10;BQAAAAA=&#10;" stroked="f">
                <v:textbox>
                  <w:txbxContent>
                    <w:p w14:paraId="3578ED38" w14:textId="77777777" w:rsidR="004F4F63" w:rsidRPr="004F4F63" w:rsidRDefault="004F4F63" w:rsidP="004F4F63">
                      <w:pPr>
                        <w:shd w:val="clear" w:color="auto" w:fill="93D07C" w:themeFill="accent1" w:themeFillTint="99"/>
                        <w:rPr>
                          <w:rFonts w:ascii="Gadugi" w:hAnsi="Gadugi"/>
                          <w:b/>
                          <w:sz w:val="32"/>
                          <w:szCs w:val="32"/>
                        </w:rPr>
                      </w:pPr>
                      <w:r w:rsidRPr="004F4F63">
                        <w:rPr>
                          <w:rFonts w:ascii="Gadugi" w:hAnsi="Gadugi"/>
                          <w:b/>
                          <w:sz w:val="32"/>
                          <w:szCs w:val="32"/>
                        </w:rPr>
                        <w:t xml:space="preserve">The LRCG Dynamic Therapeutic Model </w:t>
                      </w:r>
                    </w:p>
                  </w:txbxContent>
                </v:textbox>
                <w10:wrap type="topAndBottom" anchorx="margin"/>
              </v:shape>
            </w:pict>
          </mc:Fallback>
        </mc:AlternateContent>
      </w:r>
      <w:r>
        <w:rPr>
          <w:b/>
          <w:i/>
          <w:iCs/>
          <w:noProof/>
          <w:lang w:val="en-US"/>
        </w:rPr>
        <mc:AlternateContent>
          <mc:Choice Requires="wps">
            <w:drawing>
              <wp:anchor distT="0" distB="0" distL="114300" distR="114300" simplePos="0" relativeHeight="251659264" behindDoc="0" locked="0" layoutInCell="1" allowOverlap="1" wp14:anchorId="4965407D" wp14:editId="4C67E32F">
                <wp:simplePos x="0" y="0"/>
                <wp:positionH relativeFrom="margin">
                  <wp:align>left</wp:align>
                </wp:positionH>
                <wp:positionV relativeFrom="paragraph">
                  <wp:posOffset>152400</wp:posOffset>
                </wp:positionV>
                <wp:extent cx="6181725" cy="28575"/>
                <wp:effectExtent l="19050" t="152400" r="85725" b="161925"/>
                <wp:wrapNone/>
                <wp:docPr id="2" name="Straight Connector 2" title="LRCG "/>
                <wp:cNvGraphicFramePr/>
                <a:graphic xmlns:a="http://schemas.openxmlformats.org/drawingml/2006/main">
                  <a:graphicData uri="http://schemas.microsoft.com/office/word/2010/wordprocessingShape">
                    <wps:wsp>
                      <wps:cNvCnPr/>
                      <wps:spPr>
                        <a:xfrm>
                          <a:off x="0" y="0"/>
                          <a:ext cx="6181725" cy="28575"/>
                        </a:xfrm>
                        <a:prstGeom prst="line">
                          <a:avLst/>
                        </a:prstGeom>
                        <a:ln w="304800">
                          <a:solidFill>
                            <a:schemeClr val="accent1">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6505" id="Straight Connector 2" o:spid="_x0000_s1026" alt="Title: LRCG "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486.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OzBAIAAF8EAAAOAAAAZHJzL2Uyb0RvYy54bWysVMtu2zAQvBfoPxC813okdgzBcg4Okkva&#10;Gkn7AQxFWgT4AslY8t93ScpKkBQNEFQHStzdGe6MVtpcj0qiI3NeGN3ialFixDQ1ndCHFv/+dftt&#10;jZEPRHdEGs1afGIeX2+/ftkMtmG16Y3smENAon0z2Bb3IdimKDztmSJ+YSzTkOTGKRJg6w5F58gA&#10;7EoWdVmuisG4zjpDmfcQvclJvE38nDMafnLuWUCyxdBbSKtL61Nci+2GNAdHbC/o1Ab5RBeKCA2H&#10;zlQ3JBD07MQ7KiWoM97wsKBGFYZzQVnSAGqq8o2ax55YlrSAOd7ONvn/R0t/HPcOia7FNUaaKHhF&#10;j8ERcegD2hmtwUDjEOSCCBKS9w+7OxRdG6xvALzTezftvN27aMHInYp3EIfG5PRpdpqNAVEIrqp1&#10;dVUvMaKQq9fLq2XkLF7A1vlwx4xC8aHFUuhoBGnI8d6HXHouiWGp0dDii/JyXZapzhspulshZcym&#10;aWI76dCRwBwQSpkOVaqTz+q76XJ8VcKVJwLCMDc5fHkOQ3szU2r21SGQkxqC0ZZsRHoKJ8lyfw+M&#10;g80g/SL3Fwf8fUtZmdRQHWEcBMzASdi/gFN9hLI0/DO4/vjUGZFONjrMYCW0cX8jCGM1vTee688O&#10;ZN3RgifTndKIJGtgipNz0xcXP5PX+wR/+S9s/wAAAP//AwBQSwMEFAAGAAgAAAAhADCgOrPcAAAA&#10;BgEAAA8AAABkcnMvZG93bnJldi54bWxMj81OwzAQhO9IvIO1SNyoQ0tLG+JUiJ8bCqJBnDexSQL2&#10;OrLdNrw92xOcVrOzmvm22E7OioMJcfCk4HqWgTDUej1Qp+C9fr5ag4gJSaP1ZBT8mAjb8vyswFz7&#10;I72Zwy51gkMo5qigT2nMpYxtbxzGmR8Nsffpg8PEMnRSBzxyuLNynmUr6XAgbuhxNA+9ab93e6fg&#10;o6lps3rNbLV4ebLhEb+qKtRKXV5M93cgkpnS3zGc8BkdSmZq/J50FFYBP5IUzG94sru5XSxBNLxY&#10;L0GWhfyPX/4CAAD//wMAUEsBAi0AFAAGAAgAAAAhALaDOJL+AAAA4QEAABMAAAAAAAAAAAAAAAAA&#10;AAAAAFtDb250ZW50X1R5cGVzXS54bWxQSwECLQAUAAYACAAAACEAOP0h/9YAAACUAQAACwAAAAAA&#10;AAAAAAAAAAAvAQAAX3JlbHMvLnJlbHNQSwECLQAUAAYACAAAACEAmd4jswQCAABfBAAADgAAAAAA&#10;AAAAAAAAAAAuAgAAZHJzL2Uyb0RvYy54bWxQSwECLQAUAAYACAAAACEAMKA6s9wAAAAGAQAADwAA&#10;AAAAAAAAAAAAAABeBAAAZHJzL2Rvd25yZXYueG1sUEsFBgAAAAAEAAQA8wAAAGcFAAAAAA==&#10;" strokecolor="#93d07c [1940]" strokeweight="24pt">
                <v:stroke joinstyle="miter"/>
                <w10:wrap anchorx="margin"/>
              </v:line>
            </w:pict>
          </mc:Fallback>
        </mc:AlternateContent>
      </w:r>
    </w:p>
    <w:p w14:paraId="5BEF5471" w14:textId="77777777" w:rsidR="00EB0693" w:rsidRDefault="00EB0693" w:rsidP="00EB1C42">
      <w:pPr>
        <w:pStyle w:val="NormalWeb"/>
        <w:ind w:left="720"/>
        <w:jc w:val="center"/>
        <w:rPr>
          <w:rStyle w:val="Strong"/>
          <w:rFonts w:ascii="Gadugi" w:hAnsi="Gadugi"/>
          <w:b w:val="0"/>
          <w:bCs w:val="0"/>
          <w:sz w:val="28"/>
          <w:szCs w:val="28"/>
        </w:rPr>
      </w:pPr>
    </w:p>
    <w:p w14:paraId="7CF1AEC8" w14:textId="597E4379" w:rsidR="00EB1C42" w:rsidRPr="00EB1C42" w:rsidRDefault="00EB1C42" w:rsidP="00EB1C42">
      <w:pPr>
        <w:pStyle w:val="NormalWeb"/>
        <w:ind w:left="720"/>
        <w:jc w:val="center"/>
        <w:rPr>
          <w:rStyle w:val="Strong"/>
          <w:rFonts w:ascii="Gadugi" w:hAnsi="Gadugi"/>
          <w:b w:val="0"/>
          <w:bCs w:val="0"/>
          <w:sz w:val="28"/>
          <w:szCs w:val="28"/>
        </w:rPr>
      </w:pPr>
      <w:r>
        <w:rPr>
          <w:noProof/>
        </w:rPr>
        <w:drawing>
          <wp:inline distT="0" distB="0" distL="0" distR="0" wp14:anchorId="57446FB6" wp14:editId="2BF8F21D">
            <wp:extent cx="401955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72" t="29345" r="33654" b="15100"/>
                    <a:stretch/>
                  </pic:blipFill>
                  <pic:spPr bwMode="auto">
                    <a:xfrm>
                      <a:off x="0" y="0"/>
                      <a:ext cx="4019550" cy="3343275"/>
                    </a:xfrm>
                    <a:prstGeom prst="rect">
                      <a:avLst/>
                    </a:prstGeom>
                    <a:ln>
                      <a:noFill/>
                    </a:ln>
                    <a:extLst>
                      <a:ext uri="{53640926-AAD7-44D8-BBD7-CCE9431645EC}">
                        <a14:shadowObscured xmlns:a14="http://schemas.microsoft.com/office/drawing/2010/main"/>
                      </a:ext>
                    </a:extLst>
                  </pic:spPr>
                </pic:pic>
              </a:graphicData>
            </a:graphic>
          </wp:inline>
        </w:drawing>
      </w:r>
    </w:p>
    <w:p w14:paraId="344A3A3D" w14:textId="77777777" w:rsidR="00EB1C42" w:rsidRPr="00EB1C42" w:rsidRDefault="00EB1C42" w:rsidP="00EB1C42">
      <w:pPr>
        <w:pStyle w:val="NormalWeb"/>
        <w:ind w:left="720"/>
        <w:rPr>
          <w:rStyle w:val="Strong"/>
          <w:rFonts w:ascii="Gadugi" w:hAnsi="Gadugi"/>
          <w:b w:val="0"/>
          <w:bCs w:val="0"/>
          <w:sz w:val="28"/>
          <w:szCs w:val="28"/>
        </w:rPr>
      </w:pPr>
    </w:p>
    <w:p w14:paraId="3A0747DD" w14:textId="77777777" w:rsidR="00EB1C42" w:rsidRPr="00EB1C42" w:rsidRDefault="00EB1C42" w:rsidP="00EB1C42">
      <w:pPr>
        <w:pStyle w:val="NormalWeb"/>
        <w:rPr>
          <w:rStyle w:val="Strong"/>
          <w:rFonts w:ascii="Gadugi" w:hAnsi="Gadugi"/>
          <w:b w:val="0"/>
          <w:bCs w:val="0"/>
          <w:sz w:val="28"/>
          <w:szCs w:val="28"/>
        </w:rPr>
      </w:pPr>
    </w:p>
    <w:p w14:paraId="635EA479" w14:textId="1E5AA9B2" w:rsidR="00F92ED7" w:rsidRPr="004A728A" w:rsidRDefault="00EB1C42" w:rsidP="004A728A">
      <w:pPr>
        <w:pStyle w:val="NormalWeb"/>
        <w:numPr>
          <w:ilvl w:val="0"/>
          <w:numId w:val="7"/>
        </w:numPr>
        <w:rPr>
          <w:rFonts w:ascii="Gadugi" w:hAnsi="Gadugi"/>
          <w:sz w:val="28"/>
          <w:szCs w:val="28"/>
        </w:rPr>
      </w:pPr>
      <w:r>
        <w:rPr>
          <w:rStyle w:val="Strong"/>
          <w:rFonts w:ascii="Gadugi" w:hAnsi="Gadugi"/>
          <w:i/>
          <w:iCs/>
          <w:sz w:val="28"/>
          <w:szCs w:val="28"/>
        </w:rPr>
        <w:t>C</w:t>
      </w:r>
      <w:r w:rsidR="00F92ED7" w:rsidRPr="004A728A">
        <w:rPr>
          <w:rStyle w:val="Strong"/>
          <w:rFonts w:ascii="Gadugi" w:hAnsi="Gadugi"/>
          <w:i/>
          <w:iCs/>
          <w:sz w:val="28"/>
          <w:szCs w:val="28"/>
        </w:rPr>
        <w:t xml:space="preserve">ounselling sessions </w:t>
      </w:r>
      <w:r>
        <w:rPr>
          <w:rStyle w:val="Strong"/>
          <w:rFonts w:ascii="Gadugi" w:hAnsi="Gadugi"/>
          <w:i/>
          <w:iCs/>
          <w:sz w:val="28"/>
          <w:szCs w:val="28"/>
        </w:rPr>
        <w:t>(in office/video/telephone)</w:t>
      </w:r>
    </w:p>
    <w:p w14:paraId="40D89C29" w14:textId="77777777" w:rsidR="00F92ED7" w:rsidRPr="004A728A" w:rsidRDefault="00F92ED7" w:rsidP="00F92ED7">
      <w:pPr>
        <w:pStyle w:val="NormalWeb"/>
        <w:numPr>
          <w:ilvl w:val="0"/>
          <w:numId w:val="7"/>
        </w:numPr>
        <w:rPr>
          <w:rFonts w:ascii="Gadugi" w:hAnsi="Gadugi"/>
          <w:sz w:val="28"/>
          <w:szCs w:val="28"/>
        </w:rPr>
      </w:pPr>
      <w:r w:rsidRPr="004A728A">
        <w:rPr>
          <w:rStyle w:val="Strong"/>
          <w:rFonts w:ascii="Gadugi" w:hAnsi="Gadugi"/>
          <w:i/>
          <w:iCs/>
          <w:sz w:val="28"/>
          <w:szCs w:val="28"/>
        </w:rPr>
        <w:t>At home activities and work to support the process of the therapy</w:t>
      </w:r>
    </w:p>
    <w:p w14:paraId="50EBA171" w14:textId="69209C44" w:rsidR="00F92ED7" w:rsidRPr="004A728A" w:rsidRDefault="00F92ED7" w:rsidP="00F92ED7">
      <w:pPr>
        <w:pStyle w:val="NormalWeb"/>
        <w:numPr>
          <w:ilvl w:val="0"/>
          <w:numId w:val="7"/>
        </w:numPr>
        <w:rPr>
          <w:rFonts w:ascii="Gadugi" w:hAnsi="Gadugi"/>
          <w:sz w:val="28"/>
          <w:szCs w:val="28"/>
        </w:rPr>
      </w:pPr>
      <w:r w:rsidRPr="004A728A">
        <w:rPr>
          <w:rStyle w:val="Strong"/>
          <w:rFonts w:ascii="Gadugi" w:hAnsi="Gadugi"/>
          <w:i/>
          <w:iCs/>
          <w:sz w:val="28"/>
          <w:szCs w:val="28"/>
        </w:rPr>
        <w:t xml:space="preserve">Involvement of a family member or kin at a session to create a comprehensive counselling experience </w:t>
      </w:r>
    </w:p>
    <w:p w14:paraId="322F1C8B" w14:textId="1DC93559" w:rsidR="004A728A" w:rsidRPr="00EB0693" w:rsidRDefault="00F92ED7" w:rsidP="00EB0693">
      <w:pPr>
        <w:pStyle w:val="NormalWeb"/>
        <w:numPr>
          <w:ilvl w:val="0"/>
          <w:numId w:val="7"/>
        </w:numPr>
        <w:rPr>
          <w:rFonts w:ascii="Gadugi" w:hAnsi="Gadugi"/>
          <w:sz w:val="28"/>
          <w:szCs w:val="28"/>
        </w:rPr>
      </w:pPr>
      <w:r w:rsidRPr="004A728A">
        <w:rPr>
          <w:rStyle w:val="Strong"/>
          <w:rFonts w:ascii="Gadugi" w:hAnsi="Gadugi"/>
          <w:i/>
          <w:iCs/>
          <w:sz w:val="28"/>
          <w:szCs w:val="28"/>
        </w:rPr>
        <w:t xml:space="preserve">A medical or psychiatric referral in order to rule out any other possible contributing factors </w:t>
      </w:r>
    </w:p>
    <w:p w14:paraId="5466D7F0" w14:textId="2B967123" w:rsidR="004A728A" w:rsidRDefault="004A728A">
      <w:pPr>
        <w:rPr>
          <w:rFonts w:ascii="Gadugi" w:hAnsi="Gadugi"/>
          <w:sz w:val="24"/>
          <w:szCs w:val="24"/>
        </w:rPr>
      </w:pPr>
    </w:p>
    <w:p w14:paraId="457F06AF" w14:textId="77777777" w:rsidR="005054B0" w:rsidRDefault="005054B0">
      <w:pPr>
        <w:rPr>
          <w:rFonts w:ascii="Gadugi" w:hAnsi="Gadugi"/>
          <w:sz w:val="24"/>
          <w:szCs w:val="24"/>
        </w:rPr>
      </w:pPr>
    </w:p>
    <w:p w14:paraId="0876EB0E" w14:textId="77777777" w:rsidR="00A477F0" w:rsidRDefault="00A477F0">
      <w:pPr>
        <w:rPr>
          <w:rFonts w:ascii="Gadugi" w:hAnsi="Gadugi"/>
          <w:sz w:val="24"/>
          <w:szCs w:val="24"/>
        </w:rPr>
      </w:pPr>
    </w:p>
    <w:p w14:paraId="55243BE5" w14:textId="77777777" w:rsidR="00F50CA6" w:rsidRPr="00350EF7" w:rsidRDefault="002605B1" w:rsidP="00350EF7">
      <w:pPr>
        <w:shd w:val="clear" w:color="auto" w:fill="93D07C" w:themeFill="accent1" w:themeFillTint="99"/>
        <w:rPr>
          <w:rFonts w:ascii="Gadugi" w:hAnsi="Gadugi"/>
          <w:b/>
          <w:i/>
          <w:sz w:val="32"/>
          <w:szCs w:val="32"/>
        </w:rPr>
      </w:pPr>
      <w:r w:rsidRPr="00B67EED">
        <w:rPr>
          <w:rFonts w:ascii="Gadugi" w:hAnsi="Gadugi"/>
          <w:b/>
          <w:i/>
          <w:sz w:val="32"/>
          <w:szCs w:val="32"/>
        </w:rPr>
        <w:lastRenderedPageBreak/>
        <w:t>Getting To Know You</w:t>
      </w:r>
    </w:p>
    <w:p w14:paraId="6A1AA8CA" w14:textId="71772170" w:rsidR="00F50CA6" w:rsidRDefault="00F50CA6" w:rsidP="002605B1">
      <w:pPr>
        <w:rPr>
          <w:rFonts w:ascii="Gadugi" w:hAnsi="Gadugi"/>
          <w:sz w:val="28"/>
          <w:szCs w:val="28"/>
        </w:rPr>
      </w:pPr>
      <w:r>
        <w:rPr>
          <w:rFonts w:ascii="Gadugi" w:hAnsi="Gadugi"/>
          <w:sz w:val="28"/>
          <w:szCs w:val="28"/>
        </w:rPr>
        <w:t>Full Name:</w:t>
      </w:r>
      <w:r w:rsidR="00723B3B">
        <w:rPr>
          <w:rFonts w:ascii="Gadugi" w:hAnsi="Gadugi"/>
          <w:sz w:val="28"/>
          <w:szCs w:val="28"/>
        </w:rPr>
        <w:t xml:space="preserve"> </w:t>
      </w:r>
      <w:sdt>
        <w:sdtPr>
          <w:rPr>
            <w:rFonts w:ascii="Gadugi" w:hAnsi="Gadugi"/>
            <w:sz w:val="28"/>
            <w:szCs w:val="28"/>
          </w:rPr>
          <w:id w:val="2137218776"/>
          <w:placeholder>
            <w:docPart w:val="5F3F9CD56E934A58BB584BDD34F4B54A"/>
          </w:placeholder>
          <w:showingPlcHdr/>
          <w:text/>
        </w:sdtPr>
        <w:sdtEndPr/>
        <w:sdtContent>
          <w:r w:rsidR="008562E4" w:rsidRPr="00BB1019">
            <w:rPr>
              <w:rStyle w:val="PlaceholderText"/>
            </w:rPr>
            <w:t>Click or tap here to enter text.</w:t>
          </w:r>
        </w:sdtContent>
      </w:sdt>
    </w:p>
    <w:p w14:paraId="1BCA3D1A" w14:textId="378A3CF2" w:rsidR="00350EF7" w:rsidRDefault="00350EF7" w:rsidP="002605B1">
      <w:pPr>
        <w:rPr>
          <w:rFonts w:ascii="Gadugi" w:hAnsi="Gadugi"/>
          <w:sz w:val="28"/>
          <w:szCs w:val="28"/>
        </w:rPr>
      </w:pPr>
      <w:r>
        <w:rPr>
          <w:rFonts w:ascii="Gadugi" w:hAnsi="Gadugi"/>
          <w:sz w:val="28"/>
          <w:szCs w:val="28"/>
        </w:rPr>
        <w:t>Date</w:t>
      </w:r>
      <w:r w:rsidR="002B05F0">
        <w:rPr>
          <w:rFonts w:ascii="Gadugi" w:hAnsi="Gadugi"/>
          <w:sz w:val="28"/>
          <w:szCs w:val="28"/>
        </w:rPr>
        <w:t xml:space="preserve"> </w:t>
      </w:r>
      <w:r>
        <w:rPr>
          <w:rFonts w:ascii="Gadugi" w:hAnsi="Gadugi"/>
          <w:sz w:val="28"/>
          <w:szCs w:val="28"/>
        </w:rPr>
        <w:t xml:space="preserve">of Birth: </w:t>
      </w:r>
      <w:sdt>
        <w:sdtPr>
          <w:rPr>
            <w:rFonts w:ascii="Gadugi" w:hAnsi="Gadugi"/>
            <w:sz w:val="28"/>
            <w:szCs w:val="28"/>
          </w:rPr>
          <w:id w:val="-1609273233"/>
          <w:placeholder>
            <w:docPart w:val="C9D85B5B2EA9446EBED6D3DE03727D0D"/>
          </w:placeholder>
          <w:showingPlcHdr/>
          <w:date>
            <w:dateFormat w:val="yyyy-MM-dd"/>
            <w:lid w:val="en-CA"/>
            <w:storeMappedDataAs w:val="dateTime"/>
            <w:calendar w:val="gregorian"/>
          </w:date>
        </w:sdtPr>
        <w:sdtEndPr/>
        <w:sdtContent>
          <w:r w:rsidR="008562E4" w:rsidRPr="00BB1019">
            <w:rPr>
              <w:rStyle w:val="PlaceholderText"/>
            </w:rPr>
            <w:t>Click or tap to enter a date.</w:t>
          </w:r>
        </w:sdtContent>
      </w:sdt>
    </w:p>
    <w:p w14:paraId="3896E19E" w14:textId="5C7F6444" w:rsidR="00350EF7" w:rsidRDefault="00350EF7" w:rsidP="002605B1">
      <w:pPr>
        <w:rPr>
          <w:rFonts w:ascii="Gadugi" w:hAnsi="Gadugi"/>
          <w:sz w:val="28"/>
          <w:szCs w:val="28"/>
        </w:rPr>
      </w:pPr>
      <w:r>
        <w:rPr>
          <w:rFonts w:ascii="Gadugi" w:hAnsi="Gadugi"/>
          <w:sz w:val="28"/>
          <w:szCs w:val="28"/>
        </w:rPr>
        <w:t>Address:</w:t>
      </w:r>
      <w:r w:rsidR="000006C0">
        <w:rPr>
          <w:rFonts w:ascii="Gadugi" w:hAnsi="Gadugi"/>
          <w:sz w:val="28"/>
          <w:szCs w:val="28"/>
        </w:rPr>
        <w:t xml:space="preserve"> </w:t>
      </w:r>
      <w:sdt>
        <w:sdtPr>
          <w:rPr>
            <w:rFonts w:ascii="Gadugi" w:hAnsi="Gadugi"/>
            <w:sz w:val="28"/>
            <w:szCs w:val="28"/>
          </w:rPr>
          <w:id w:val="-1563404352"/>
          <w:placeholder>
            <w:docPart w:val="95B35663A4A94CCC91093224D17A8F2D"/>
          </w:placeholder>
          <w:showingPlcHdr/>
          <w:text/>
        </w:sdtPr>
        <w:sdtEndPr/>
        <w:sdtContent>
          <w:r w:rsidR="008562E4" w:rsidRPr="00BB1019">
            <w:rPr>
              <w:rStyle w:val="PlaceholderText"/>
            </w:rPr>
            <w:t>Click or tap here to enter text.</w:t>
          </w:r>
        </w:sdtContent>
      </w:sdt>
    </w:p>
    <w:p w14:paraId="7EAB6E5B" w14:textId="483331E9" w:rsidR="00CF7ED6" w:rsidRDefault="00CF7ED6" w:rsidP="002605B1">
      <w:pPr>
        <w:rPr>
          <w:rFonts w:ascii="Gadugi" w:hAnsi="Gadugi"/>
          <w:sz w:val="28"/>
          <w:szCs w:val="28"/>
        </w:rPr>
      </w:pPr>
      <w:r>
        <w:rPr>
          <w:rFonts w:ascii="Gadugi" w:hAnsi="Gadugi"/>
          <w:sz w:val="28"/>
          <w:szCs w:val="28"/>
        </w:rPr>
        <w:t xml:space="preserve">Postal </w:t>
      </w:r>
      <w:r w:rsidR="00AF664E">
        <w:rPr>
          <w:rFonts w:ascii="Gadugi" w:hAnsi="Gadugi"/>
          <w:sz w:val="28"/>
          <w:szCs w:val="28"/>
        </w:rPr>
        <w:t xml:space="preserve">Code: </w:t>
      </w:r>
      <w:sdt>
        <w:sdtPr>
          <w:rPr>
            <w:rFonts w:ascii="Gadugi" w:hAnsi="Gadugi"/>
            <w:sz w:val="28"/>
            <w:szCs w:val="28"/>
          </w:rPr>
          <w:id w:val="-1869367154"/>
          <w:placeholder>
            <w:docPart w:val="B4FF487E6D5740209B2F3E68A12756D4"/>
          </w:placeholder>
          <w:showingPlcHdr/>
          <w:text/>
        </w:sdtPr>
        <w:sdtEndPr/>
        <w:sdtContent>
          <w:r w:rsidR="008562E4" w:rsidRPr="00BB1019">
            <w:rPr>
              <w:rStyle w:val="PlaceholderText"/>
            </w:rPr>
            <w:t>Click or tap here to enter text.</w:t>
          </w:r>
        </w:sdtContent>
      </w:sdt>
    </w:p>
    <w:p w14:paraId="0F5A35B4" w14:textId="6E809896" w:rsidR="002605B1" w:rsidRPr="00F50CA6" w:rsidRDefault="002605B1" w:rsidP="002605B1">
      <w:pPr>
        <w:rPr>
          <w:rFonts w:ascii="Gadugi" w:hAnsi="Gadugi"/>
          <w:sz w:val="28"/>
          <w:szCs w:val="28"/>
        </w:rPr>
      </w:pPr>
      <w:r w:rsidRPr="00F50CA6">
        <w:rPr>
          <w:rFonts w:ascii="Gadugi" w:hAnsi="Gadugi"/>
          <w:sz w:val="28"/>
          <w:szCs w:val="28"/>
        </w:rPr>
        <w:t>Phone #:</w:t>
      </w:r>
      <w:r w:rsidR="008562E4">
        <w:rPr>
          <w:rFonts w:ascii="Gadugi" w:hAnsi="Gadugi"/>
          <w:sz w:val="28"/>
          <w:szCs w:val="28"/>
        </w:rPr>
        <w:t xml:space="preserve"> </w:t>
      </w:r>
      <w:sdt>
        <w:sdtPr>
          <w:rPr>
            <w:rFonts w:ascii="Gadugi" w:hAnsi="Gadugi"/>
            <w:sz w:val="28"/>
            <w:szCs w:val="28"/>
          </w:rPr>
          <w:id w:val="182026060"/>
          <w:placeholder>
            <w:docPart w:val="3DD22C9BDA2D4ECCA0D51539263348B5"/>
          </w:placeholder>
          <w:showingPlcHdr/>
          <w:text/>
        </w:sdtPr>
        <w:sdtEndPr/>
        <w:sdtContent>
          <w:r w:rsidR="008562E4" w:rsidRPr="00BB1019">
            <w:rPr>
              <w:rStyle w:val="PlaceholderText"/>
            </w:rPr>
            <w:t>Click or tap here to enter text.</w:t>
          </w:r>
        </w:sdtContent>
      </w:sdt>
    </w:p>
    <w:p w14:paraId="12CB02ED" w14:textId="2039395F" w:rsidR="002605B1" w:rsidRPr="00F50CA6" w:rsidRDefault="002605B1" w:rsidP="002605B1">
      <w:pPr>
        <w:rPr>
          <w:rFonts w:ascii="Gadugi" w:hAnsi="Gadugi"/>
          <w:sz w:val="28"/>
          <w:szCs w:val="28"/>
        </w:rPr>
      </w:pPr>
      <w:r w:rsidRPr="00F50CA6">
        <w:rPr>
          <w:rFonts w:ascii="Gadugi" w:hAnsi="Gadugi"/>
          <w:sz w:val="28"/>
          <w:szCs w:val="28"/>
        </w:rPr>
        <w:t xml:space="preserve">Can you receive confidential voicemail message on the number provided? </w:t>
      </w:r>
      <w:r w:rsidR="00CF7ED6">
        <w:rPr>
          <w:rFonts w:ascii="Gadugi" w:hAnsi="Gadugi"/>
          <w:sz w:val="28"/>
          <w:szCs w:val="28"/>
        </w:rPr>
        <w:t>YES</w:t>
      </w:r>
      <w:sdt>
        <w:sdtPr>
          <w:rPr>
            <w:rFonts w:ascii="Gadugi" w:hAnsi="Gadugi"/>
            <w:sz w:val="28"/>
            <w:szCs w:val="28"/>
          </w:rPr>
          <w:id w:val="-1562630815"/>
          <w14:checkbox>
            <w14:checked w14:val="0"/>
            <w14:checkedState w14:val="2612" w14:font="MS Gothic"/>
            <w14:uncheckedState w14:val="2610" w14:font="MS Gothic"/>
          </w14:checkbox>
        </w:sdtPr>
        <w:sdtEndPr/>
        <w:sdtContent>
          <w:r w:rsidR="008562E4">
            <w:rPr>
              <w:rFonts w:ascii="MS Gothic" w:eastAsia="MS Gothic" w:hAnsi="MS Gothic" w:hint="eastAsia"/>
              <w:sz w:val="28"/>
              <w:szCs w:val="28"/>
            </w:rPr>
            <w:t>☐</w:t>
          </w:r>
        </w:sdtContent>
      </w:sdt>
      <w:r w:rsidR="00CF7ED6">
        <w:rPr>
          <w:rFonts w:ascii="Gadugi" w:hAnsi="Gadugi"/>
          <w:sz w:val="28"/>
          <w:szCs w:val="28"/>
        </w:rPr>
        <w:t xml:space="preserve"> NO</w:t>
      </w:r>
      <w:sdt>
        <w:sdtPr>
          <w:rPr>
            <w:rFonts w:ascii="Gadugi" w:hAnsi="Gadugi"/>
            <w:sz w:val="28"/>
            <w:szCs w:val="28"/>
          </w:rPr>
          <w:id w:val="-1357181236"/>
          <w14:checkbox>
            <w14:checked w14:val="0"/>
            <w14:checkedState w14:val="2612" w14:font="MS Gothic"/>
            <w14:uncheckedState w14:val="2610" w14:font="MS Gothic"/>
          </w14:checkbox>
        </w:sdtPr>
        <w:sdtEndPr/>
        <w:sdtContent>
          <w:r w:rsidR="008562E4">
            <w:rPr>
              <w:rFonts w:ascii="MS Gothic" w:eastAsia="MS Gothic" w:hAnsi="MS Gothic" w:hint="eastAsia"/>
              <w:sz w:val="28"/>
              <w:szCs w:val="28"/>
            </w:rPr>
            <w:t>☐</w:t>
          </w:r>
        </w:sdtContent>
      </w:sdt>
    </w:p>
    <w:p w14:paraId="113BEAFC" w14:textId="513278D0" w:rsidR="002605B1" w:rsidRPr="00F50CA6" w:rsidRDefault="002605B1" w:rsidP="002605B1">
      <w:pPr>
        <w:rPr>
          <w:rFonts w:ascii="Gadugi" w:hAnsi="Gadugi"/>
          <w:sz w:val="28"/>
          <w:szCs w:val="28"/>
        </w:rPr>
      </w:pPr>
      <w:r w:rsidRPr="00F50CA6">
        <w:rPr>
          <w:rFonts w:ascii="Gadugi" w:hAnsi="Gadugi"/>
          <w:sz w:val="28"/>
          <w:szCs w:val="28"/>
        </w:rPr>
        <w:t>Email:</w:t>
      </w:r>
      <w:r w:rsidR="008562E4">
        <w:rPr>
          <w:rFonts w:ascii="Gadugi" w:hAnsi="Gadugi"/>
          <w:sz w:val="28"/>
          <w:szCs w:val="28"/>
        </w:rPr>
        <w:t xml:space="preserve"> </w:t>
      </w:r>
      <w:sdt>
        <w:sdtPr>
          <w:rPr>
            <w:rFonts w:ascii="Gadugi" w:hAnsi="Gadugi"/>
            <w:sz w:val="28"/>
            <w:szCs w:val="28"/>
          </w:rPr>
          <w:id w:val="420992709"/>
          <w:placeholder>
            <w:docPart w:val="C38061C0247A417CAB2CE9190D2B66C7"/>
          </w:placeholder>
          <w:showingPlcHdr/>
          <w:text/>
        </w:sdtPr>
        <w:sdtEndPr/>
        <w:sdtContent>
          <w:r w:rsidR="008562E4" w:rsidRPr="00BB1019">
            <w:rPr>
              <w:rStyle w:val="PlaceholderText"/>
            </w:rPr>
            <w:t>Click or tap here to enter text.</w:t>
          </w:r>
        </w:sdtContent>
      </w:sdt>
    </w:p>
    <w:p w14:paraId="42B27174" w14:textId="7E81E13D" w:rsidR="002605B1" w:rsidRPr="00350EF7" w:rsidRDefault="002605B1" w:rsidP="002605B1">
      <w:pPr>
        <w:rPr>
          <w:rFonts w:ascii="Gadugi" w:hAnsi="Gadugi"/>
          <w:i/>
          <w:sz w:val="28"/>
          <w:szCs w:val="28"/>
          <w:u w:val="single"/>
        </w:rPr>
      </w:pPr>
      <w:r w:rsidRPr="00350EF7">
        <w:rPr>
          <w:rFonts w:ascii="Gadugi" w:hAnsi="Gadugi"/>
          <w:i/>
          <w:sz w:val="28"/>
          <w:szCs w:val="28"/>
          <w:u w:val="single"/>
        </w:rPr>
        <w:t>Please circle and answer the following questions.</w:t>
      </w:r>
    </w:p>
    <w:p w14:paraId="52B759EA" w14:textId="3EFC3443" w:rsidR="002605B1" w:rsidRPr="00F50CA6" w:rsidRDefault="002605B1" w:rsidP="002605B1">
      <w:pPr>
        <w:pStyle w:val="ListParagraph"/>
        <w:numPr>
          <w:ilvl w:val="0"/>
          <w:numId w:val="1"/>
        </w:numPr>
        <w:rPr>
          <w:rFonts w:ascii="Gadugi" w:hAnsi="Gadugi"/>
          <w:sz w:val="28"/>
          <w:szCs w:val="28"/>
        </w:rPr>
      </w:pPr>
      <w:r w:rsidRPr="00350EF7">
        <w:rPr>
          <w:rFonts w:ascii="Gadugi" w:hAnsi="Gadugi"/>
          <w:b/>
          <w:sz w:val="28"/>
          <w:szCs w:val="28"/>
        </w:rPr>
        <w:t>Have you attended counselling before</w:t>
      </w:r>
      <w:r w:rsidRPr="00F50CA6">
        <w:rPr>
          <w:rFonts w:ascii="Gadugi" w:hAnsi="Gadugi"/>
          <w:sz w:val="28"/>
          <w:szCs w:val="28"/>
        </w:rPr>
        <w:t>?</w:t>
      </w:r>
      <w:r w:rsidRPr="00F50CA6">
        <w:rPr>
          <w:rFonts w:ascii="Gadugi" w:hAnsi="Gadugi"/>
          <w:sz w:val="28"/>
          <w:szCs w:val="28"/>
        </w:rPr>
        <w:tab/>
        <w:t>Yes</w:t>
      </w:r>
      <w:sdt>
        <w:sdtPr>
          <w:rPr>
            <w:rFonts w:ascii="Gadugi" w:hAnsi="Gadugi"/>
            <w:sz w:val="28"/>
            <w:szCs w:val="28"/>
          </w:rPr>
          <w:id w:val="591210367"/>
          <w14:checkbox>
            <w14:checked w14:val="0"/>
            <w14:checkedState w14:val="2612" w14:font="MS Gothic"/>
            <w14:uncheckedState w14:val="2610" w14:font="MS Gothic"/>
          </w14:checkbox>
        </w:sdtPr>
        <w:sdtEndPr/>
        <w:sdtContent>
          <w:r w:rsidR="008562E4">
            <w:rPr>
              <w:rFonts w:ascii="MS Gothic" w:eastAsia="MS Gothic" w:hAnsi="MS Gothic" w:hint="eastAsia"/>
              <w:sz w:val="28"/>
              <w:szCs w:val="28"/>
            </w:rPr>
            <w:t>☐</w:t>
          </w:r>
        </w:sdtContent>
      </w:sdt>
      <w:r w:rsidRPr="00F50CA6">
        <w:rPr>
          <w:rFonts w:ascii="Gadugi" w:hAnsi="Gadugi"/>
          <w:sz w:val="28"/>
          <w:szCs w:val="28"/>
        </w:rPr>
        <w:tab/>
        <w:t>No</w:t>
      </w:r>
      <w:r w:rsidR="008562E4">
        <w:rPr>
          <w:rFonts w:ascii="Gadugi" w:hAnsi="Gadugi"/>
          <w:sz w:val="28"/>
          <w:szCs w:val="28"/>
        </w:rPr>
        <w:t xml:space="preserve"> </w:t>
      </w:r>
      <w:sdt>
        <w:sdtPr>
          <w:rPr>
            <w:rFonts w:ascii="Gadugi" w:hAnsi="Gadugi"/>
            <w:sz w:val="28"/>
            <w:szCs w:val="28"/>
          </w:rPr>
          <w:id w:val="1029840599"/>
          <w14:checkbox>
            <w14:checked w14:val="0"/>
            <w14:checkedState w14:val="2612" w14:font="MS Gothic"/>
            <w14:uncheckedState w14:val="2610" w14:font="MS Gothic"/>
          </w14:checkbox>
        </w:sdtPr>
        <w:sdtEndPr/>
        <w:sdtContent>
          <w:r w:rsidR="008562E4">
            <w:rPr>
              <w:rFonts w:ascii="MS Gothic" w:eastAsia="MS Gothic" w:hAnsi="MS Gothic" w:hint="eastAsia"/>
              <w:sz w:val="28"/>
              <w:szCs w:val="28"/>
            </w:rPr>
            <w:t>☐</w:t>
          </w:r>
        </w:sdtContent>
      </w:sdt>
    </w:p>
    <w:p w14:paraId="5F0139A0" w14:textId="796AE98E" w:rsidR="00F50CA6" w:rsidRPr="00350EF7" w:rsidRDefault="002605B1" w:rsidP="00350EF7">
      <w:pPr>
        <w:pStyle w:val="ListParagraph"/>
        <w:numPr>
          <w:ilvl w:val="1"/>
          <w:numId w:val="1"/>
        </w:numPr>
        <w:rPr>
          <w:rFonts w:ascii="Gadugi" w:hAnsi="Gadugi"/>
          <w:sz w:val="28"/>
          <w:szCs w:val="28"/>
        </w:rPr>
      </w:pPr>
      <w:r w:rsidRPr="00350EF7">
        <w:rPr>
          <w:rFonts w:ascii="Gadugi" w:hAnsi="Gadugi"/>
          <w:b/>
          <w:sz w:val="28"/>
          <w:szCs w:val="28"/>
        </w:rPr>
        <w:t xml:space="preserve">If </w:t>
      </w:r>
      <w:r w:rsidR="007C15DA" w:rsidRPr="00350EF7">
        <w:rPr>
          <w:rFonts w:ascii="Gadugi" w:hAnsi="Gadugi"/>
          <w:b/>
          <w:sz w:val="28"/>
          <w:szCs w:val="28"/>
        </w:rPr>
        <w:t>so,</w:t>
      </w:r>
      <w:r w:rsidRPr="00350EF7">
        <w:rPr>
          <w:rFonts w:ascii="Gadugi" w:hAnsi="Gadugi"/>
          <w:b/>
          <w:sz w:val="28"/>
          <w:szCs w:val="28"/>
        </w:rPr>
        <w:t xml:space="preserve"> how would you rate your previous experience 1-10 (10 being very good)</w:t>
      </w:r>
      <w:r w:rsidR="008562E4" w:rsidRPr="008562E4">
        <w:rPr>
          <w:rFonts w:ascii="Gadugi" w:hAnsi="Gadugi"/>
          <w:sz w:val="28"/>
          <w:szCs w:val="28"/>
        </w:rPr>
        <w:t xml:space="preserve"> </w:t>
      </w:r>
      <w:sdt>
        <w:sdtPr>
          <w:rPr>
            <w:rFonts w:ascii="Gadugi" w:hAnsi="Gadugi"/>
            <w:sz w:val="28"/>
            <w:szCs w:val="28"/>
          </w:rPr>
          <w:alias w:val="select a number"/>
          <w:tag w:val="select a number"/>
          <w:id w:val="477417087"/>
          <w:placeholder>
            <w:docPart w:val="15AE814D0F42401D8F0F764BDE2121DD"/>
          </w:placeholder>
          <w:showingPlcHdr/>
          <w:dropDownList>
            <w:listItem w:displayText="select a number" w:value="select a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8562E4" w:rsidRPr="00BB1019">
            <w:rPr>
              <w:rStyle w:val="PlaceholderText"/>
            </w:rPr>
            <w:t>Choose an item.</w:t>
          </w:r>
        </w:sdtContent>
      </w:sdt>
    </w:p>
    <w:p w14:paraId="4D0CA43D" w14:textId="78FE1E9A" w:rsidR="00F50CA6" w:rsidRDefault="002605B1" w:rsidP="00350EF7">
      <w:pPr>
        <w:pStyle w:val="ListParagraph"/>
        <w:numPr>
          <w:ilvl w:val="0"/>
          <w:numId w:val="1"/>
        </w:numPr>
        <w:rPr>
          <w:rFonts w:ascii="Gadugi" w:hAnsi="Gadugi"/>
          <w:sz w:val="28"/>
          <w:szCs w:val="28"/>
        </w:rPr>
      </w:pPr>
      <w:r w:rsidRPr="00350EF7">
        <w:rPr>
          <w:rFonts w:ascii="Gadugi" w:hAnsi="Gadugi"/>
          <w:b/>
          <w:sz w:val="28"/>
          <w:szCs w:val="28"/>
        </w:rPr>
        <w:t>Did you seek out counselling support on your own, or were you encouraged to do so by family/friends/it was required?</w:t>
      </w:r>
      <w:r w:rsidRPr="00F50CA6">
        <w:rPr>
          <w:rFonts w:ascii="Gadugi" w:hAnsi="Gadugi"/>
          <w:sz w:val="28"/>
          <w:szCs w:val="28"/>
        </w:rPr>
        <w:t xml:space="preserve"> </w:t>
      </w:r>
    </w:p>
    <w:sdt>
      <w:sdtPr>
        <w:rPr>
          <w:rFonts w:ascii="Gadugi" w:hAnsi="Gadugi"/>
          <w:sz w:val="28"/>
          <w:szCs w:val="28"/>
        </w:rPr>
        <w:id w:val="-197623971"/>
        <w:placeholder>
          <w:docPart w:val="B5113B150CAB487B92FC9438BF63DC6B"/>
        </w:placeholder>
        <w:showingPlcHdr/>
        <w:text w:multiLine="1"/>
      </w:sdtPr>
      <w:sdtEndPr/>
      <w:sdtContent>
        <w:p w14:paraId="39FC878B" w14:textId="2704C481" w:rsidR="000006C0" w:rsidRDefault="008562E4" w:rsidP="000006C0">
          <w:pPr>
            <w:pStyle w:val="ListParagraph"/>
            <w:ind w:left="360"/>
            <w:rPr>
              <w:rFonts w:ascii="Gadugi" w:hAnsi="Gadugi"/>
              <w:sz w:val="28"/>
              <w:szCs w:val="28"/>
            </w:rPr>
          </w:pPr>
          <w:r w:rsidRPr="00BB1019">
            <w:rPr>
              <w:rStyle w:val="PlaceholderText"/>
            </w:rPr>
            <w:t>Click or tap here to enter text.</w:t>
          </w:r>
        </w:p>
      </w:sdtContent>
    </w:sdt>
    <w:p w14:paraId="268B04DF" w14:textId="3E46B122" w:rsidR="000006C0" w:rsidRDefault="000006C0" w:rsidP="000006C0">
      <w:pPr>
        <w:pStyle w:val="ListParagraph"/>
        <w:ind w:left="360"/>
        <w:rPr>
          <w:rFonts w:ascii="Gadugi" w:hAnsi="Gadugi"/>
          <w:sz w:val="28"/>
          <w:szCs w:val="28"/>
        </w:rPr>
      </w:pPr>
    </w:p>
    <w:p w14:paraId="39064230" w14:textId="1D3FACAF" w:rsidR="000006C0" w:rsidRPr="00350EF7" w:rsidRDefault="000006C0" w:rsidP="000006C0">
      <w:pPr>
        <w:pStyle w:val="ListParagraph"/>
        <w:ind w:left="360"/>
        <w:rPr>
          <w:rFonts w:ascii="Gadugi" w:hAnsi="Gadugi"/>
          <w:sz w:val="28"/>
          <w:szCs w:val="28"/>
        </w:rPr>
      </w:pPr>
    </w:p>
    <w:p w14:paraId="79058E53" w14:textId="1628ACDE" w:rsidR="002605B1" w:rsidRPr="00350EF7" w:rsidRDefault="002605B1" w:rsidP="002605B1">
      <w:pPr>
        <w:pStyle w:val="ListParagraph"/>
        <w:numPr>
          <w:ilvl w:val="0"/>
          <w:numId w:val="1"/>
        </w:numPr>
        <w:rPr>
          <w:rFonts w:ascii="Gadugi" w:hAnsi="Gadugi"/>
          <w:b/>
          <w:sz w:val="28"/>
          <w:szCs w:val="28"/>
        </w:rPr>
      </w:pPr>
      <w:r w:rsidRPr="00350EF7">
        <w:rPr>
          <w:rFonts w:ascii="Gadugi" w:hAnsi="Gadugi"/>
          <w:b/>
          <w:sz w:val="28"/>
          <w:szCs w:val="28"/>
        </w:rPr>
        <w:t>What are your top 3 fears or worries about seeing a counsellor?</w:t>
      </w:r>
    </w:p>
    <w:sdt>
      <w:sdtPr>
        <w:rPr>
          <w:rFonts w:ascii="Gadugi" w:hAnsi="Gadugi"/>
          <w:sz w:val="28"/>
          <w:szCs w:val="28"/>
        </w:rPr>
        <w:id w:val="-1778555442"/>
        <w:placeholder>
          <w:docPart w:val="DefaultPlaceholder_-1854013440"/>
        </w:placeholder>
        <w:showingPlcHdr/>
        <w:text/>
      </w:sdtPr>
      <w:sdtEndPr/>
      <w:sdtContent>
        <w:p w14:paraId="65320202" w14:textId="7149E4C9" w:rsidR="002605B1" w:rsidRPr="00F50CA6" w:rsidRDefault="008562E4" w:rsidP="002605B1">
          <w:pPr>
            <w:pStyle w:val="ListParagraph"/>
            <w:numPr>
              <w:ilvl w:val="3"/>
              <w:numId w:val="1"/>
            </w:numPr>
            <w:rPr>
              <w:rFonts w:ascii="Gadugi" w:hAnsi="Gadugi"/>
              <w:sz w:val="28"/>
              <w:szCs w:val="28"/>
            </w:rPr>
          </w:pPr>
          <w:r w:rsidRPr="00BB1019">
            <w:rPr>
              <w:rStyle w:val="PlaceholderText"/>
            </w:rPr>
            <w:t>Click or tap here to enter text.</w:t>
          </w:r>
        </w:p>
      </w:sdtContent>
    </w:sdt>
    <w:p w14:paraId="4A83EA4E" w14:textId="3037CD33" w:rsidR="002605B1" w:rsidRPr="00F50CA6" w:rsidRDefault="00677D43" w:rsidP="002605B1">
      <w:pPr>
        <w:pStyle w:val="ListParagraph"/>
        <w:numPr>
          <w:ilvl w:val="3"/>
          <w:numId w:val="1"/>
        </w:numPr>
        <w:rPr>
          <w:rFonts w:ascii="Gadugi" w:hAnsi="Gadugi"/>
          <w:sz w:val="28"/>
          <w:szCs w:val="28"/>
        </w:rPr>
      </w:pPr>
      <w:sdt>
        <w:sdtPr>
          <w:rPr>
            <w:rFonts w:ascii="Gadugi" w:hAnsi="Gadugi"/>
            <w:sz w:val="28"/>
            <w:szCs w:val="28"/>
          </w:rPr>
          <w:id w:val="-848795237"/>
          <w:placeholder>
            <w:docPart w:val="DefaultPlaceholder_-1854013440"/>
          </w:placeholder>
          <w:showingPlcHdr/>
          <w:text/>
        </w:sdtPr>
        <w:sdtEndPr/>
        <w:sdtContent>
          <w:r w:rsidR="008562E4" w:rsidRPr="00BB1019">
            <w:rPr>
              <w:rStyle w:val="PlaceholderText"/>
            </w:rPr>
            <w:t>Click or tap here to enter text.</w:t>
          </w:r>
        </w:sdtContent>
      </w:sdt>
    </w:p>
    <w:sdt>
      <w:sdtPr>
        <w:rPr>
          <w:rFonts w:ascii="Gadugi" w:hAnsi="Gadugi"/>
          <w:sz w:val="28"/>
          <w:szCs w:val="28"/>
        </w:rPr>
        <w:id w:val="-795444654"/>
        <w:placeholder>
          <w:docPart w:val="DefaultPlaceholder_-1854013440"/>
        </w:placeholder>
        <w:showingPlcHdr/>
        <w:text/>
      </w:sdtPr>
      <w:sdtEndPr/>
      <w:sdtContent>
        <w:p w14:paraId="41C09B89" w14:textId="737682A4" w:rsidR="00F50CA6" w:rsidRPr="00350EF7" w:rsidRDefault="008562E4" w:rsidP="00350EF7">
          <w:pPr>
            <w:pStyle w:val="ListParagraph"/>
            <w:numPr>
              <w:ilvl w:val="3"/>
              <w:numId w:val="1"/>
            </w:numPr>
            <w:rPr>
              <w:rFonts w:ascii="Gadugi" w:hAnsi="Gadugi"/>
              <w:sz w:val="28"/>
              <w:szCs w:val="28"/>
            </w:rPr>
          </w:pPr>
          <w:r w:rsidRPr="00BB1019">
            <w:rPr>
              <w:rStyle w:val="PlaceholderText"/>
            </w:rPr>
            <w:t>Click or tap here to enter text.</w:t>
          </w:r>
        </w:p>
      </w:sdtContent>
    </w:sdt>
    <w:p w14:paraId="151BB183" w14:textId="247EBA4D" w:rsidR="002605B1" w:rsidRPr="00350EF7" w:rsidRDefault="002605B1" w:rsidP="002605B1">
      <w:pPr>
        <w:pStyle w:val="ListParagraph"/>
        <w:numPr>
          <w:ilvl w:val="0"/>
          <w:numId w:val="1"/>
        </w:numPr>
        <w:rPr>
          <w:rFonts w:ascii="Gadugi" w:hAnsi="Gadugi"/>
          <w:b/>
          <w:sz w:val="28"/>
          <w:szCs w:val="28"/>
        </w:rPr>
      </w:pPr>
      <w:r w:rsidRPr="00350EF7">
        <w:rPr>
          <w:rFonts w:ascii="Gadugi" w:hAnsi="Gadugi"/>
          <w:b/>
          <w:sz w:val="28"/>
          <w:szCs w:val="28"/>
        </w:rPr>
        <w:t>Name 3 areas of your life or difficulties that you currently face that you would like to address in counselling.</w:t>
      </w:r>
    </w:p>
    <w:sdt>
      <w:sdtPr>
        <w:rPr>
          <w:rFonts w:ascii="Gadugi" w:hAnsi="Gadugi"/>
          <w:sz w:val="28"/>
          <w:szCs w:val="28"/>
        </w:rPr>
        <w:id w:val="1544563502"/>
        <w:placeholder>
          <w:docPart w:val="DefaultPlaceholder_-1854013440"/>
        </w:placeholder>
        <w:showingPlcHdr/>
        <w:text/>
      </w:sdtPr>
      <w:sdtEndPr/>
      <w:sdtContent>
        <w:p w14:paraId="6275A0CA" w14:textId="6A943ADA" w:rsidR="002605B1" w:rsidRPr="00F50CA6" w:rsidRDefault="008562E4" w:rsidP="002605B1">
          <w:pPr>
            <w:pStyle w:val="ListParagraph"/>
            <w:numPr>
              <w:ilvl w:val="3"/>
              <w:numId w:val="1"/>
            </w:numPr>
            <w:rPr>
              <w:rFonts w:ascii="Gadugi" w:hAnsi="Gadugi"/>
              <w:sz w:val="28"/>
              <w:szCs w:val="28"/>
            </w:rPr>
          </w:pPr>
          <w:r w:rsidRPr="00BB1019">
            <w:rPr>
              <w:rStyle w:val="PlaceholderText"/>
            </w:rPr>
            <w:t>Click or tap here to enter text.</w:t>
          </w:r>
        </w:p>
      </w:sdtContent>
    </w:sdt>
    <w:p w14:paraId="55A65A0C" w14:textId="3991A359" w:rsidR="002605B1" w:rsidRDefault="00677D43" w:rsidP="00350EF7">
      <w:pPr>
        <w:pStyle w:val="ListParagraph"/>
        <w:numPr>
          <w:ilvl w:val="3"/>
          <w:numId w:val="1"/>
        </w:numPr>
        <w:rPr>
          <w:rFonts w:ascii="Gadugi" w:hAnsi="Gadugi"/>
          <w:sz w:val="28"/>
          <w:szCs w:val="28"/>
        </w:rPr>
      </w:pPr>
      <w:sdt>
        <w:sdtPr>
          <w:rPr>
            <w:rFonts w:ascii="Gadugi" w:hAnsi="Gadugi"/>
            <w:sz w:val="28"/>
            <w:szCs w:val="28"/>
          </w:rPr>
          <w:id w:val="1507940575"/>
          <w:placeholder>
            <w:docPart w:val="DefaultPlaceholder_-1854013440"/>
          </w:placeholder>
          <w:showingPlcHdr/>
          <w:text/>
        </w:sdtPr>
        <w:sdtEndPr/>
        <w:sdtContent>
          <w:r w:rsidR="008562E4" w:rsidRPr="00BB1019">
            <w:rPr>
              <w:rStyle w:val="PlaceholderText"/>
            </w:rPr>
            <w:t>Click or tap here to enter text.</w:t>
          </w:r>
        </w:sdtContent>
      </w:sdt>
    </w:p>
    <w:sdt>
      <w:sdtPr>
        <w:rPr>
          <w:rFonts w:ascii="Gadugi" w:hAnsi="Gadugi"/>
          <w:sz w:val="28"/>
          <w:szCs w:val="28"/>
        </w:rPr>
        <w:id w:val="350772589"/>
        <w:placeholder>
          <w:docPart w:val="DefaultPlaceholder_-1854013440"/>
        </w:placeholder>
        <w:showingPlcHdr/>
        <w:text/>
      </w:sdtPr>
      <w:sdtEndPr/>
      <w:sdtContent>
        <w:p w14:paraId="69D95114" w14:textId="41813429" w:rsidR="00350EF7" w:rsidRPr="00F50CA6" w:rsidRDefault="008562E4" w:rsidP="00350EF7">
          <w:pPr>
            <w:pStyle w:val="ListParagraph"/>
            <w:numPr>
              <w:ilvl w:val="3"/>
              <w:numId w:val="1"/>
            </w:numPr>
            <w:rPr>
              <w:rFonts w:ascii="Gadugi" w:hAnsi="Gadugi"/>
              <w:sz w:val="28"/>
              <w:szCs w:val="28"/>
            </w:rPr>
          </w:pPr>
          <w:r w:rsidRPr="00BB1019">
            <w:rPr>
              <w:rStyle w:val="PlaceholderText"/>
            </w:rPr>
            <w:t>Click or tap here to enter text.</w:t>
          </w:r>
        </w:p>
      </w:sdtContent>
    </w:sdt>
    <w:p w14:paraId="4884284E" w14:textId="6F998504" w:rsidR="00350EF7" w:rsidRDefault="00350EF7" w:rsidP="00350EF7">
      <w:pPr>
        <w:rPr>
          <w:rFonts w:ascii="Gadugi" w:hAnsi="Gadugi"/>
          <w:sz w:val="28"/>
          <w:szCs w:val="28"/>
        </w:rPr>
      </w:pPr>
    </w:p>
    <w:p w14:paraId="5CFAFD5F" w14:textId="77777777" w:rsidR="005054B0" w:rsidRPr="00350EF7" w:rsidRDefault="005054B0" w:rsidP="00350EF7">
      <w:pPr>
        <w:rPr>
          <w:rFonts w:ascii="Gadugi" w:hAnsi="Gadugi"/>
          <w:sz w:val="28"/>
          <w:szCs w:val="28"/>
        </w:rPr>
      </w:pPr>
    </w:p>
    <w:p w14:paraId="110B0956" w14:textId="77777777" w:rsidR="00F50CA6" w:rsidRPr="001F6B79" w:rsidRDefault="00B67EED" w:rsidP="001F6B79">
      <w:pPr>
        <w:shd w:val="clear" w:color="auto" w:fill="93D07C" w:themeFill="accent1" w:themeFillTint="99"/>
        <w:spacing w:before="120" w:after="120" w:line="240" w:lineRule="auto"/>
        <w:rPr>
          <w:rFonts w:ascii="Gadugi" w:hAnsi="Gadugi"/>
          <w:b/>
          <w:sz w:val="32"/>
          <w:szCs w:val="32"/>
        </w:rPr>
      </w:pPr>
      <w:r w:rsidRPr="001F6B79">
        <w:rPr>
          <w:rFonts w:ascii="Gadugi" w:hAnsi="Gadugi"/>
          <w:b/>
          <w:sz w:val="32"/>
          <w:szCs w:val="32"/>
        </w:rPr>
        <w:t>Confidentiality Agreement</w:t>
      </w:r>
    </w:p>
    <w:p w14:paraId="6F71E947" w14:textId="77777777" w:rsidR="00F50CA6" w:rsidRPr="001F6B79" w:rsidRDefault="00F50CA6" w:rsidP="001F6B79">
      <w:pPr>
        <w:spacing w:before="120" w:after="120" w:line="240" w:lineRule="auto"/>
        <w:rPr>
          <w:rFonts w:ascii="Gadugi" w:hAnsi="Gadugi"/>
          <w:sz w:val="26"/>
          <w:szCs w:val="26"/>
        </w:rPr>
      </w:pPr>
    </w:p>
    <w:p w14:paraId="000F3C1D" w14:textId="77777777" w:rsidR="00E862FB" w:rsidRPr="008032C2" w:rsidRDefault="00E862FB" w:rsidP="001F6B79">
      <w:pPr>
        <w:autoSpaceDE w:val="0"/>
        <w:autoSpaceDN w:val="0"/>
        <w:adjustRightInd w:val="0"/>
        <w:spacing w:after="0" w:line="240" w:lineRule="auto"/>
        <w:rPr>
          <w:rFonts w:ascii="Frutiger-Light" w:hAnsi="Frutiger-Light" w:cs="Frutiger-Light"/>
          <w:i/>
          <w:sz w:val="24"/>
          <w:szCs w:val="24"/>
        </w:rPr>
      </w:pPr>
      <w:r w:rsidRPr="008032C2">
        <w:rPr>
          <w:rFonts w:ascii="Gadugi" w:hAnsi="Gadugi"/>
          <w:i/>
          <w:sz w:val="24"/>
          <w:szCs w:val="24"/>
        </w:rPr>
        <w:t>‘‘</w:t>
      </w:r>
      <w:r w:rsidRPr="008032C2">
        <w:rPr>
          <w:rFonts w:ascii="Frutiger-Bold" w:hAnsi="Frutiger-Bold" w:cs="Frutiger-Bold"/>
          <w:b/>
          <w:bCs/>
          <w:i/>
          <w:sz w:val="24"/>
          <w:szCs w:val="24"/>
        </w:rPr>
        <w:t xml:space="preserve">Principle V, Confidentiality </w:t>
      </w:r>
      <w:r w:rsidRPr="008032C2">
        <w:rPr>
          <w:rFonts w:ascii="Frutiger-Light" w:hAnsi="Frutiger-Light" w:cs="Frutiger-Light"/>
          <w:i/>
          <w:sz w:val="24"/>
          <w:szCs w:val="24"/>
        </w:rPr>
        <w:t>of the Code of Ethics and Standards of Practice is of relevance:</w:t>
      </w:r>
    </w:p>
    <w:p w14:paraId="6381C6A0"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Roman" w:hAnsi="Frutiger-Roman" w:cs="Frutiger-Roman"/>
          <w:i/>
          <w:sz w:val="24"/>
          <w:szCs w:val="24"/>
        </w:rPr>
        <w:t xml:space="preserve">5.1 </w:t>
      </w:r>
      <w:r w:rsidRPr="008032C2">
        <w:rPr>
          <w:rFonts w:ascii="Frutiger-Light" w:hAnsi="Frutiger-Light" w:cs="Frutiger-Light"/>
          <w:i/>
          <w:sz w:val="24"/>
          <w:szCs w:val="24"/>
        </w:rPr>
        <w:t>College members comply with any applicable privacy and other legislation.</w:t>
      </w:r>
    </w:p>
    <w:p w14:paraId="04ADDAC5"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College members obtain consent to the collection, use or disclosure of client</w:t>
      </w:r>
    </w:p>
    <w:p w14:paraId="1CAE753C"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information including personal information, unless otherwise permitted or</w:t>
      </w:r>
    </w:p>
    <w:p w14:paraId="6BD44514"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required by law.</w:t>
      </w:r>
    </w:p>
    <w:p w14:paraId="496AF8A4"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Roman" w:hAnsi="Frutiger-Roman" w:cs="Frutiger-Roman"/>
          <w:i/>
          <w:sz w:val="24"/>
          <w:szCs w:val="24"/>
        </w:rPr>
        <w:t xml:space="preserve">5.3.1 </w:t>
      </w:r>
      <w:r w:rsidRPr="008032C2">
        <w:rPr>
          <w:rFonts w:ascii="Frutiger-Light" w:hAnsi="Frutiger-Light" w:cs="Frutiger-Light"/>
          <w:i/>
          <w:sz w:val="24"/>
          <w:szCs w:val="24"/>
        </w:rPr>
        <w:t>When College members are employed by an agency or organization,</w:t>
      </w:r>
    </w:p>
    <w:p w14:paraId="27D18678"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College standards of confidentiality may conflict with the organization’s policies</w:t>
      </w:r>
    </w:p>
    <w:p w14:paraId="2C2069BC"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and procedures concerning confidentiality. Where there is a conflict, College</w:t>
      </w:r>
    </w:p>
    <w:p w14:paraId="7285175A"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standards take precedence.</w:t>
      </w:r>
    </w:p>
    <w:p w14:paraId="76DDD187"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Roman" w:hAnsi="Frutiger-Roman" w:cs="Frutiger-Roman"/>
          <w:i/>
          <w:sz w:val="24"/>
          <w:szCs w:val="24"/>
        </w:rPr>
        <w:t xml:space="preserve">5.3.6 </w:t>
      </w:r>
      <w:r w:rsidRPr="008032C2">
        <w:rPr>
          <w:rFonts w:ascii="Frutiger-Light" w:hAnsi="Frutiger-Light" w:cs="Frutiger-Light"/>
          <w:i/>
          <w:sz w:val="24"/>
          <w:szCs w:val="24"/>
        </w:rPr>
        <w:t>College members do not disclose the identity of and/or information about a</w:t>
      </w:r>
    </w:p>
    <w:p w14:paraId="36BC0F5F" w14:textId="77777777" w:rsidR="00E862FB"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person who has consulted or retained them unless the person consents. Disclosure</w:t>
      </w:r>
    </w:p>
    <w:p w14:paraId="67A67591" w14:textId="77777777" w:rsidR="00CA0886" w:rsidRPr="008032C2" w:rsidRDefault="00E862FB"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 xml:space="preserve">without consent is justified if the disclosure is required or allowed by law.‘‘ </w:t>
      </w:r>
    </w:p>
    <w:p w14:paraId="77F93582" w14:textId="77777777" w:rsidR="00F50CA6" w:rsidRPr="008032C2" w:rsidRDefault="00CA0886" w:rsidP="00E862FB">
      <w:pPr>
        <w:autoSpaceDE w:val="0"/>
        <w:autoSpaceDN w:val="0"/>
        <w:adjustRightInd w:val="0"/>
        <w:spacing w:after="0" w:line="240" w:lineRule="auto"/>
        <w:rPr>
          <w:rFonts w:ascii="Frutiger-Light" w:hAnsi="Frutiger-Light" w:cs="Frutiger-Light"/>
          <w:i/>
          <w:sz w:val="24"/>
          <w:szCs w:val="24"/>
        </w:rPr>
      </w:pPr>
      <w:r w:rsidRPr="008032C2">
        <w:rPr>
          <w:rFonts w:ascii="Frutiger-Light" w:hAnsi="Frutiger-Light" w:cs="Frutiger-Light"/>
          <w:i/>
          <w:sz w:val="24"/>
          <w:szCs w:val="24"/>
        </w:rPr>
        <w:t>(OCSWSSW, Code of Ethics and Standards of Practice).</w:t>
      </w:r>
    </w:p>
    <w:p w14:paraId="2E86A367" w14:textId="77777777" w:rsidR="00B67EED" w:rsidRDefault="00B67EED" w:rsidP="002605B1">
      <w:pPr>
        <w:pStyle w:val="ListParagraph"/>
        <w:spacing w:before="120" w:after="120" w:line="240" w:lineRule="auto"/>
        <w:rPr>
          <w:rFonts w:ascii="Gadugi" w:hAnsi="Gadugi"/>
          <w:sz w:val="26"/>
          <w:szCs w:val="26"/>
        </w:rPr>
      </w:pPr>
    </w:p>
    <w:p w14:paraId="7E3784E6" w14:textId="77777777" w:rsidR="00B67EED" w:rsidRPr="008032C2" w:rsidRDefault="00CA0886" w:rsidP="008032C2">
      <w:pPr>
        <w:spacing w:before="120" w:after="120" w:line="240" w:lineRule="auto"/>
        <w:rPr>
          <w:rFonts w:ascii="Gadugi" w:hAnsi="Gadugi"/>
          <w:sz w:val="24"/>
          <w:szCs w:val="24"/>
        </w:rPr>
      </w:pPr>
      <w:r w:rsidRPr="008032C2">
        <w:rPr>
          <w:rFonts w:ascii="Gadugi" w:hAnsi="Gadugi"/>
          <w:sz w:val="24"/>
          <w:szCs w:val="24"/>
        </w:rPr>
        <w:t xml:space="preserve">At LRCG we uphold the requirements set out by the Ontario College of Social Workers and Social Service Workers (as noted above). We will ensure complete confidentiality of our client’s information disclosed during our sessions and our records unless there are extenuating circumstances such as: </w:t>
      </w:r>
    </w:p>
    <w:p w14:paraId="32F26DA2" w14:textId="34DA5B14" w:rsidR="00CA0886" w:rsidRPr="008032C2" w:rsidRDefault="00CA0886" w:rsidP="008032C2">
      <w:pPr>
        <w:pStyle w:val="ListParagraph"/>
        <w:numPr>
          <w:ilvl w:val="0"/>
          <w:numId w:val="10"/>
        </w:numPr>
        <w:spacing w:before="120" w:after="120" w:line="240" w:lineRule="auto"/>
        <w:rPr>
          <w:rFonts w:ascii="Gadugi" w:hAnsi="Gadugi"/>
          <w:sz w:val="24"/>
          <w:szCs w:val="24"/>
        </w:rPr>
      </w:pPr>
      <w:r w:rsidRPr="008032C2">
        <w:rPr>
          <w:rFonts w:ascii="Gadugi" w:hAnsi="Gadugi"/>
          <w:sz w:val="24"/>
          <w:szCs w:val="24"/>
        </w:rPr>
        <w:t>You make a disclosure relating to harming yourself or another person</w:t>
      </w:r>
      <w:r w:rsidR="007C15DA">
        <w:rPr>
          <w:rFonts w:ascii="Gadugi" w:hAnsi="Gadugi"/>
          <w:sz w:val="24"/>
          <w:szCs w:val="24"/>
        </w:rPr>
        <w:t>,</w:t>
      </w:r>
    </w:p>
    <w:p w14:paraId="19649FEB" w14:textId="37E4E45C" w:rsidR="00CA0886" w:rsidRPr="008032C2" w:rsidRDefault="00CA0886" w:rsidP="008032C2">
      <w:pPr>
        <w:pStyle w:val="ListParagraph"/>
        <w:numPr>
          <w:ilvl w:val="0"/>
          <w:numId w:val="10"/>
        </w:numPr>
        <w:spacing w:before="120" w:after="120" w:line="240" w:lineRule="auto"/>
        <w:rPr>
          <w:rFonts w:ascii="Gadugi" w:hAnsi="Gadugi"/>
          <w:sz w:val="24"/>
          <w:szCs w:val="24"/>
        </w:rPr>
      </w:pPr>
      <w:r w:rsidRPr="008032C2">
        <w:rPr>
          <w:rFonts w:ascii="Gadugi" w:hAnsi="Gadugi"/>
          <w:sz w:val="24"/>
          <w:szCs w:val="24"/>
        </w:rPr>
        <w:t>There are concerns relating to the safety and well-being of a child (see Section 72 of the Child and Family Services Act)</w:t>
      </w:r>
      <w:r w:rsidR="007C15DA">
        <w:rPr>
          <w:rFonts w:ascii="Gadugi" w:hAnsi="Gadugi"/>
          <w:sz w:val="24"/>
          <w:szCs w:val="24"/>
        </w:rPr>
        <w:t>,</w:t>
      </w:r>
    </w:p>
    <w:p w14:paraId="4457B976" w14:textId="63196BF2" w:rsidR="00CA0886" w:rsidRPr="008032C2" w:rsidRDefault="00CA0886" w:rsidP="008032C2">
      <w:pPr>
        <w:pStyle w:val="ListParagraph"/>
        <w:numPr>
          <w:ilvl w:val="0"/>
          <w:numId w:val="10"/>
        </w:numPr>
        <w:spacing w:before="120" w:after="120" w:line="240" w:lineRule="auto"/>
        <w:rPr>
          <w:rFonts w:ascii="Gadugi" w:hAnsi="Gadugi"/>
          <w:sz w:val="24"/>
          <w:szCs w:val="24"/>
        </w:rPr>
      </w:pPr>
      <w:r w:rsidRPr="008032C2">
        <w:rPr>
          <w:rFonts w:ascii="Gadugi" w:hAnsi="Gadugi"/>
          <w:sz w:val="24"/>
          <w:szCs w:val="24"/>
        </w:rPr>
        <w:t>It is required by a designated authority (i.e. Police Services)</w:t>
      </w:r>
      <w:r w:rsidR="007C15DA">
        <w:rPr>
          <w:rFonts w:ascii="Gadugi" w:hAnsi="Gadugi"/>
          <w:sz w:val="24"/>
          <w:szCs w:val="24"/>
        </w:rPr>
        <w:t>.</w:t>
      </w:r>
    </w:p>
    <w:p w14:paraId="7472BB75" w14:textId="77777777" w:rsidR="00CA0886" w:rsidRPr="008032C2" w:rsidRDefault="00CA0886" w:rsidP="002605B1">
      <w:pPr>
        <w:pStyle w:val="ListParagraph"/>
        <w:spacing w:before="120" w:after="120" w:line="240" w:lineRule="auto"/>
        <w:rPr>
          <w:rFonts w:ascii="Gadugi" w:hAnsi="Gadugi"/>
          <w:sz w:val="24"/>
          <w:szCs w:val="24"/>
        </w:rPr>
      </w:pPr>
    </w:p>
    <w:p w14:paraId="708E5E4E" w14:textId="77777777" w:rsidR="00CA0886" w:rsidRPr="008032C2" w:rsidRDefault="00CA0886" w:rsidP="008032C2">
      <w:pPr>
        <w:spacing w:before="120" w:after="120" w:line="240" w:lineRule="auto"/>
        <w:rPr>
          <w:rFonts w:ascii="Gadugi" w:hAnsi="Gadugi"/>
          <w:sz w:val="24"/>
          <w:szCs w:val="24"/>
        </w:rPr>
      </w:pPr>
      <w:r w:rsidRPr="008032C2">
        <w:rPr>
          <w:rFonts w:ascii="Gadugi" w:hAnsi="Gadugi"/>
          <w:sz w:val="24"/>
          <w:szCs w:val="24"/>
        </w:rPr>
        <w:t xml:space="preserve">Children </w:t>
      </w:r>
      <w:r w:rsidRPr="008032C2">
        <w:rPr>
          <w:rFonts w:ascii="Gadugi" w:hAnsi="Gadugi"/>
          <w:i/>
          <w:sz w:val="24"/>
          <w:szCs w:val="24"/>
        </w:rPr>
        <w:t>over</w:t>
      </w:r>
      <w:r w:rsidRPr="008032C2">
        <w:rPr>
          <w:rFonts w:ascii="Gadugi" w:hAnsi="Gadugi"/>
          <w:sz w:val="24"/>
          <w:szCs w:val="24"/>
        </w:rPr>
        <w:t xml:space="preserve"> the age of 12 may consent to counselling and have their confidentiality </w:t>
      </w:r>
      <w:r w:rsidR="00B91825" w:rsidRPr="008032C2">
        <w:rPr>
          <w:rFonts w:ascii="Gadugi" w:hAnsi="Gadugi"/>
          <w:sz w:val="24"/>
          <w:szCs w:val="24"/>
        </w:rPr>
        <w:t>respected</w:t>
      </w:r>
      <w:r w:rsidRPr="008032C2">
        <w:rPr>
          <w:rFonts w:ascii="Gadugi" w:hAnsi="Gadugi"/>
          <w:sz w:val="24"/>
          <w:szCs w:val="24"/>
        </w:rPr>
        <w:t xml:space="preserve"> except in the case of extenuating circumstances as stated above. Children</w:t>
      </w:r>
      <w:r w:rsidRPr="008032C2">
        <w:rPr>
          <w:rFonts w:ascii="Gadugi" w:hAnsi="Gadugi"/>
          <w:i/>
          <w:sz w:val="24"/>
          <w:szCs w:val="24"/>
        </w:rPr>
        <w:t xml:space="preserve"> un</w:t>
      </w:r>
      <w:r w:rsidR="001F6B79" w:rsidRPr="008032C2">
        <w:rPr>
          <w:rFonts w:ascii="Gadugi" w:hAnsi="Gadugi"/>
          <w:i/>
          <w:sz w:val="24"/>
          <w:szCs w:val="24"/>
        </w:rPr>
        <w:t>d</w:t>
      </w:r>
      <w:r w:rsidRPr="008032C2">
        <w:rPr>
          <w:rFonts w:ascii="Gadugi" w:hAnsi="Gadugi"/>
          <w:i/>
          <w:sz w:val="24"/>
          <w:szCs w:val="24"/>
        </w:rPr>
        <w:t>er</w:t>
      </w:r>
      <w:r w:rsidR="001F6B79" w:rsidRPr="008032C2">
        <w:rPr>
          <w:rFonts w:ascii="Gadugi" w:hAnsi="Gadugi"/>
          <w:sz w:val="24"/>
          <w:szCs w:val="24"/>
        </w:rPr>
        <w:t xml:space="preserve"> the age of 12 must have both parents sign a consent form prior to the commencement of counselling. Should one parent</w:t>
      </w:r>
      <w:r w:rsidR="0005405B" w:rsidRPr="008032C2">
        <w:rPr>
          <w:rFonts w:ascii="Gadugi" w:hAnsi="Gadugi"/>
          <w:sz w:val="24"/>
          <w:szCs w:val="24"/>
        </w:rPr>
        <w:t xml:space="preserve"> have</w:t>
      </w:r>
      <w:r w:rsidR="001F6B79" w:rsidRPr="008032C2">
        <w:rPr>
          <w:rFonts w:ascii="Gadugi" w:hAnsi="Gadugi"/>
          <w:sz w:val="24"/>
          <w:szCs w:val="24"/>
        </w:rPr>
        <w:t xml:space="preserve"> sole custody, LRCG counsellors must have proof of the court order.</w:t>
      </w:r>
    </w:p>
    <w:p w14:paraId="20C4B845" w14:textId="77777777" w:rsidR="001F6B79" w:rsidRPr="008032C2" w:rsidRDefault="001F6B79" w:rsidP="002605B1">
      <w:pPr>
        <w:pStyle w:val="ListParagraph"/>
        <w:spacing w:before="120" w:after="120" w:line="240" w:lineRule="auto"/>
        <w:rPr>
          <w:rFonts w:ascii="Gadugi" w:hAnsi="Gadugi"/>
          <w:sz w:val="24"/>
          <w:szCs w:val="24"/>
        </w:rPr>
      </w:pPr>
    </w:p>
    <w:p w14:paraId="35DDF221" w14:textId="06CE1E03" w:rsidR="001F6B79" w:rsidRDefault="001F6B79" w:rsidP="008032C2">
      <w:pPr>
        <w:spacing w:before="120" w:after="120" w:line="240" w:lineRule="auto"/>
        <w:rPr>
          <w:rFonts w:ascii="Gadugi" w:hAnsi="Gadugi"/>
          <w:sz w:val="24"/>
          <w:szCs w:val="24"/>
        </w:rPr>
      </w:pPr>
      <w:r w:rsidRPr="008032C2">
        <w:rPr>
          <w:rFonts w:ascii="Gadugi" w:hAnsi="Gadugi"/>
          <w:sz w:val="24"/>
          <w:szCs w:val="24"/>
        </w:rPr>
        <w:t xml:space="preserve">Clients may consent to LRCG counsellors speaking to family members, doctors, schools etc through signing a release of information. The consent form will be provided to you and will be kept on file. </w:t>
      </w:r>
    </w:p>
    <w:p w14:paraId="2C622033" w14:textId="77777777" w:rsidR="005E4861" w:rsidRPr="008032C2" w:rsidRDefault="005E4861" w:rsidP="008032C2">
      <w:pPr>
        <w:spacing w:before="120" w:after="120" w:line="240" w:lineRule="auto"/>
        <w:rPr>
          <w:rFonts w:ascii="Gadugi" w:hAnsi="Gadugi"/>
          <w:sz w:val="24"/>
          <w:szCs w:val="24"/>
        </w:rPr>
      </w:pPr>
    </w:p>
    <w:p w14:paraId="1E9EA545" w14:textId="3E8FC097" w:rsidR="001F6B79" w:rsidRDefault="001F6B79" w:rsidP="003B57CC">
      <w:pPr>
        <w:spacing w:before="120" w:after="120" w:line="240" w:lineRule="auto"/>
        <w:rPr>
          <w:rFonts w:ascii="Gadugi" w:hAnsi="Gadugi"/>
          <w:sz w:val="26"/>
          <w:szCs w:val="26"/>
        </w:rPr>
      </w:pPr>
    </w:p>
    <w:p w14:paraId="351C49B1" w14:textId="21EDDA61" w:rsidR="006E3D29" w:rsidRDefault="006E3D29" w:rsidP="003B57CC">
      <w:pPr>
        <w:spacing w:before="120" w:after="120" w:line="240" w:lineRule="auto"/>
        <w:rPr>
          <w:rFonts w:ascii="Gadugi" w:hAnsi="Gadugi"/>
          <w:sz w:val="26"/>
          <w:szCs w:val="26"/>
        </w:rPr>
      </w:pPr>
    </w:p>
    <w:p w14:paraId="3CDF8964" w14:textId="2E7569CB" w:rsidR="006E3D29" w:rsidRDefault="006E3D29" w:rsidP="003B57CC">
      <w:pPr>
        <w:spacing w:before="120" w:after="120" w:line="240" w:lineRule="auto"/>
        <w:rPr>
          <w:rFonts w:ascii="Gadugi" w:hAnsi="Gadugi"/>
          <w:sz w:val="26"/>
          <w:szCs w:val="26"/>
        </w:rPr>
      </w:pPr>
    </w:p>
    <w:p w14:paraId="56EA401E" w14:textId="6C038300" w:rsidR="00286CA1" w:rsidRPr="000263EF" w:rsidRDefault="00286CA1" w:rsidP="00286CA1">
      <w:pPr>
        <w:shd w:val="clear" w:color="auto" w:fill="93D07C" w:themeFill="accent1" w:themeFillTint="99"/>
        <w:spacing w:before="120" w:after="120" w:line="240" w:lineRule="auto"/>
        <w:rPr>
          <w:rFonts w:ascii="Gadugi" w:hAnsi="Gadugi"/>
          <w:b/>
          <w:sz w:val="32"/>
          <w:szCs w:val="32"/>
        </w:rPr>
      </w:pPr>
      <w:r>
        <w:rPr>
          <w:rFonts w:ascii="Gadugi" w:hAnsi="Gadugi"/>
          <w:b/>
          <w:sz w:val="32"/>
          <w:szCs w:val="32"/>
        </w:rPr>
        <w:t xml:space="preserve">Consent for Electronic and Telecommunications </w:t>
      </w:r>
    </w:p>
    <w:p w14:paraId="69685E38" w14:textId="46BFD91B" w:rsidR="00286CA1" w:rsidRDefault="00286CA1" w:rsidP="003B57CC">
      <w:pPr>
        <w:spacing w:before="120" w:after="120" w:line="240" w:lineRule="auto"/>
        <w:rPr>
          <w:rFonts w:ascii="Gadugi" w:hAnsi="Gadugi"/>
          <w:sz w:val="26"/>
          <w:szCs w:val="26"/>
        </w:rPr>
      </w:pPr>
    </w:p>
    <w:p w14:paraId="48F8B45A" w14:textId="14430215" w:rsidR="007C2817" w:rsidRPr="00BD0566" w:rsidRDefault="007C2817" w:rsidP="003B57CC">
      <w:pPr>
        <w:spacing w:before="120" w:after="120" w:line="240" w:lineRule="auto"/>
        <w:rPr>
          <w:rFonts w:ascii="Gadugi" w:hAnsi="Gadugi"/>
          <w:b/>
          <w:bCs/>
          <w:sz w:val="26"/>
          <w:szCs w:val="26"/>
        </w:rPr>
      </w:pPr>
      <w:r w:rsidRPr="00BD0566">
        <w:rPr>
          <w:rFonts w:ascii="Gadugi" w:hAnsi="Gadugi"/>
          <w:b/>
          <w:bCs/>
          <w:sz w:val="26"/>
          <w:szCs w:val="26"/>
        </w:rPr>
        <w:t xml:space="preserve">Acknowledgement and Consent: </w:t>
      </w:r>
    </w:p>
    <w:p w14:paraId="2B633652" w14:textId="3D2EEAF8" w:rsidR="007C2817" w:rsidRPr="00BD0566" w:rsidRDefault="00F4654A" w:rsidP="00F4654A">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w:t>
      </w:r>
      <w:r w:rsidR="007C2817" w:rsidRPr="00BD0566">
        <w:rPr>
          <w:rFonts w:ascii="Gadugi" w:hAnsi="Gadugi"/>
        </w:rPr>
        <w:t xml:space="preserve">Electronic communication may be utilized by LRCG counsellors or therapists in the course of their work with </w:t>
      </w:r>
      <w:r w:rsidR="004C606B" w:rsidRPr="00BD0566">
        <w:rPr>
          <w:rFonts w:ascii="Gadugi" w:hAnsi="Gadugi"/>
        </w:rPr>
        <w:t>clients.</w:t>
      </w:r>
      <w:r w:rsidR="007C2817" w:rsidRPr="00BD0566">
        <w:rPr>
          <w:rFonts w:ascii="Gadugi" w:hAnsi="Gadugi"/>
        </w:rPr>
        <w:t xml:space="preserve"> </w:t>
      </w:r>
    </w:p>
    <w:p w14:paraId="0BDA2DBB" w14:textId="79B43B1F" w:rsidR="00161E19" w:rsidRPr="00BD0566" w:rsidRDefault="00161E19" w:rsidP="00161E19">
      <w:pPr>
        <w:rPr>
          <w:rFonts w:ascii="Gadugi" w:hAnsi="Gadugi"/>
        </w:rPr>
      </w:pPr>
      <w:r w:rsidRPr="00BD0566">
        <w:rPr>
          <w:rFonts w:ascii="Gadugi" w:hAnsi="Gadugi"/>
        </w:rPr>
        <w:sym w:font="Symbol" w:char="F0B7"/>
      </w:r>
      <w:r w:rsidRPr="00BD0566">
        <w:rPr>
          <w:rFonts w:ascii="Gadugi" w:hAnsi="Gadugi"/>
        </w:rPr>
        <w:t xml:space="preserve"> Electronic communication and telecommunication, include but are not limited </w:t>
      </w:r>
      <w:r w:rsidR="004C606B" w:rsidRPr="00BD0566">
        <w:rPr>
          <w:rFonts w:ascii="Gadugi" w:hAnsi="Gadugi"/>
        </w:rPr>
        <w:t>to</w:t>
      </w:r>
      <w:r w:rsidR="004C606B">
        <w:rPr>
          <w:rFonts w:ascii="Gadugi" w:hAnsi="Gadugi"/>
        </w:rPr>
        <w:t>:</w:t>
      </w:r>
      <w:r w:rsidRPr="00BD0566">
        <w:rPr>
          <w:rFonts w:ascii="Gadugi" w:hAnsi="Gadugi"/>
        </w:rPr>
        <w:t xml:space="preserve"> text messaging, video conferencing, and email platforms. </w:t>
      </w:r>
    </w:p>
    <w:p w14:paraId="4F1BAC7A" w14:textId="1D1430F7" w:rsidR="007C2817"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Electronic communication will use respectful </w:t>
      </w:r>
      <w:r w:rsidR="004C606B" w:rsidRPr="00BD0566">
        <w:rPr>
          <w:rFonts w:ascii="Gadugi" w:hAnsi="Gadugi"/>
        </w:rPr>
        <w:t>language.</w:t>
      </w:r>
      <w:r w:rsidRPr="00BD0566">
        <w:rPr>
          <w:rFonts w:ascii="Gadugi" w:hAnsi="Gadugi"/>
        </w:rPr>
        <w:t xml:space="preserve"> </w:t>
      </w:r>
    </w:p>
    <w:p w14:paraId="439CB9EB" w14:textId="05C36013"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Electronic communication will not be used for frivolous or commercial purposes. Or any purpose outside the context of direct </w:t>
      </w:r>
      <w:r w:rsidR="00F4654A" w:rsidRPr="00BD0566">
        <w:rPr>
          <w:rFonts w:ascii="Gadugi" w:hAnsi="Gadugi"/>
        </w:rPr>
        <w:t xml:space="preserve">client-counsellor </w:t>
      </w:r>
      <w:r w:rsidRPr="00BD0566">
        <w:rPr>
          <w:rFonts w:ascii="Gadugi" w:hAnsi="Gadugi"/>
        </w:rPr>
        <w:t xml:space="preserve">relationship. </w:t>
      </w:r>
    </w:p>
    <w:p w14:paraId="4CA4E3A3" w14:textId="2A645913" w:rsidR="00F4654A" w:rsidRPr="00BD0566" w:rsidRDefault="00161E19"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w:t>
      </w:r>
      <w:r w:rsidR="007C2817" w:rsidRPr="00BD0566">
        <w:rPr>
          <w:rFonts w:ascii="Gadugi" w:hAnsi="Gadugi"/>
        </w:rPr>
        <w:t xml:space="preserve">Electronic communication will become part of confidential </w:t>
      </w:r>
      <w:r w:rsidR="00F4654A" w:rsidRPr="00BD0566">
        <w:rPr>
          <w:rFonts w:ascii="Gadugi" w:hAnsi="Gadugi"/>
        </w:rPr>
        <w:t>client</w:t>
      </w:r>
      <w:r w:rsidR="007C2817" w:rsidRPr="00BD0566">
        <w:rPr>
          <w:rFonts w:ascii="Gadugi" w:hAnsi="Gadugi"/>
        </w:rPr>
        <w:t xml:space="preserve"> </w:t>
      </w:r>
      <w:r w:rsidR="004C606B" w:rsidRPr="00BD0566">
        <w:rPr>
          <w:rFonts w:ascii="Gadugi" w:hAnsi="Gadugi"/>
        </w:rPr>
        <w:t>records.</w:t>
      </w:r>
    </w:p>
    <w:p w14:paraId="7C5AB959" w14:textId="0846A707"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Electronic communication is easier to falsify than handwritten or signed hard copies. In addition, it is impossible to verify the </w:t>
      </w:r>
      <w:r w:rsidR="004C606B" w:rsidRPr="00BD0566">
        <w:rPr>
          <w:rFonts w:ascii="Gadugi" w:hAnsi="Gadugi"/>
        </w:rPr>
        <w:t>identity</w:t>
      </w:r>
      <w:r w:rsidRPr="00BD0566">
        <w:rPr>
          <w:rFonts w:ascii="Gadugi" w:hAnsi="Gadugi"/>
        </w:rPr>
        <w:t xml:space="preserve"> of the sender, or to ensure that only the recipient can read the electronic communication once it has been sent. </w:t>
      </w:r>
    </w:p>
    <w:p w14:paraId="6CF25AC9" w14:textId="77777777"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Electronic communication can introduce viruses into a computer system and potentially damage or disrupt the computer. </w:t>
      </w:r>
    </w:p>
    <w:p w14:paraId="49A337F3" w14:textId="77777777"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Electronic communication can be forwarded, intercepted, circulated, stored, or even changed without the knowledge or permission of the </w:t>
      </w:r>
      <w:r w:rsidR="00F4654A" w:rsidRPr="00BD0566">
        <w:rPr>
          <w:rFonts w:ascii="Gadugi" w:hAnsi="Gadugi"/>
        </w:rPr>
        <w:t>counsellor</w:t>
      </w:r>
      <w:r w:rsidRPr="00BD0566">
        <w:rPr>
          <w:rFonts w:ascii="Gadugi" w:hAnsi="Gadugi"/>
        </w:rPr>
        <w:t xml:space="preserve"> or </w:t>
      </w:r>
      <w:r w:rsidR="00F4654A" w:rsidRPr="00BD0566">
        <w:rPr>
          <w:rFonts w:ascii="Gadugi" w:hAnsi="Gadugi"/>
        </w:rPr>
        <w:t>client</w:t>
      </w:r>
      <w:r w:rsidRPr="00BD0566">
        <w:rPr>
          <w:rFonts w:ascii="Gadugi" w:hAnsi="Gadugi"/>
        </w:rPr>
        <w:t xml:space="preserve">. Electronic communication senders can easily misaddress an email, resulting in it being sent to many unintended and unknown recipients. Electronic communication is indelible. Even after the sender and recipient have deleted their copies of the email, backup copies may exist on a computer or cyberspace. </w:t>
      </w:r>
    </w:p>
    <w:p w14:paraId="28991380" w14:textId="77777777"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Use of electronic communication to discuss sensitive information can increase the risk of such information being disclosed to third parties.</w:t>
      </w:r>
    </w:p>
    <w:p w14:paraId="15BAFB08" w14:textId="77777777" w:rsidR="00F4654A" w:rsidRPr="00BD0566" w:rsidRDefault="007C2817" w:rsidP="003B57CC">
      <w:pPr>
        <w:spacing w:before="120" w:after="120" w:line="240" w:lineRule="auto"/>
        <w:rPr>
          <w:rFonts w:ascii="Gadugi" w:hAnsi="Gadugi"/>
        </w:rPr>
      </w:pPr>
      <w:r w:rsidRPr="00BD0566">
        <w:rPr>
          <w:rFonts w:ascii="Gadugi" w:hAnsi="Gadugi"/>
        </w:rPr>
        <w:t xml:space="preserve"> </w:t>
      </w:r>
      <w:r w:rsidRPr="00BD0566">
        <w:rPr>
          <w:rFonts w:ascii="Gadugi" w:hAnsi="Gadugi"/>
        </w:rPr>
        <w:sym w:font="Symbol" w:char="F0B7"/>
      </w:r>
      <w:r w:rsidRPr="00BD0566">
        <w:rPr>
          <w:rFonts w:ascii="Gadugi" w:hAnsi="Gadugi"/>
        </w:rPr>
        <w:t xml:space="preserve"> Emails may be forwarded internally </w:t>
      </w:r>
      <w:r w:rsidR="00F4654A" w:rsidRPr="00BD0566">
        <w:rPr>
          <w:rFonts w:ascii="Gadugi" w:hAnsi="Gadugi"/>
        </w:rPr>
        <w:t>t</w:t>
      </w:r>
      <w:r w:rsidRPr="00BD0566">
        <w:rPr>
          <w:rFonts w:ascii="Gadugi" w:hAnsi="Gadugi"/>
        </w:rPr>
        <w:t xml:space="preserve">o those involved, as necessary, for </w:t>
      </w:r>
      <w:r w:rsidR="00F4654A" w:rsidRPr="00BD0566">
        <w:rPr>
          <w:rFonts w:ascii="Gadugi" w:hAnsi="Gadugi"/>
        </w:rPr>
        <w:t>administrative purposes or</w:t>
      </w:r>
      <w:r w:rsidRPr="00BD0566">
        <w:rPr>
          <w:rFonts w:ascii="Gadugi" w:hAnsi="Gadugi"/>
        </w:rPr>
        <w:t xml:space="preserve"> </w:t>
      </w:r>
      <w:r w:rsidR="00F4654A" w:rsidRPr="00BD0566">
        <w:rPr>
          <w:rFonts w:ascii="Gadugi" w:hAnsi="Gadugi"/>
        </w:rPr>
        <w:t xml:space="preserve">accounting requirements. </w:t>
      </w:r>
    </w:p>
    <w:p w14:paraId="20BBDF02" w14:textId="77777777" w:rsidR="00F4654A"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w:t>
      </w:r>
      <w:r w:rsidR="00F4654A" w:rsidRPr="00BD0566">
        <w:rPr>
          <w:rFonts w:ascii="Gadugi" w:hAnsi="Gadugi"/>
        </w:rPr>
        <w:t>LRCG</w:t>
      </w:r>
      <w:r w:rsidRPr="00BD0566">
        <w:rPr>
          <w:rFonts w:ascii="Gadugi" w:hAnsi="Gadugi"/>
        </w:rPr>
        <w:t xml:space="preserve"> is not responsible for information loss due to technical failures. </w:t>
      </w:r>
    </w:p>
    <w:p w14:paraId="69B38D09" w14:textId="502A2AE9" w:rsidR="007C2817" w:rsidRPr="00BD0566" w:rsidRDefault="007C2817" w:rsidP="003B57CC">
      <w:pPr>
        <w:spacing w:before="120" w:after="120" w:line="240" w:lineRule="auto"/>
        <w:rPr>
          <w:rFonts w:ascii="Gadugi" w:hAnsi="Gadugi"/>
        </w:rPr>
      </w:pPr>
      <w:r w:rsidRPr="00BD0566">
        <w:rPr>
          <w:rFonts w:ascii="Gadugi" w:hAnsi="Gadugi"/>
        </w:rPr>
        <w:sym w:font="Symbol" w:char="F0B7"/>
      </w:r>
      <w:r w:rsidRPr="00BD0566">
        <w:rPr>
          <w:rFonts w:ascii="Gadugi" w:hAnsi="Gadugi"/>
        </w:rPr>
        <w:t xml:space="preserve"> I will notify </w:t>
      </w:r>
      <w:r w:rsidR="00F4654A" w:rsidRPr="00BD0566">
        <w:rPr>
          <w:rFonts w:ascii="Gadugi" w:hAnsi="Gadugi"/>
        </w:rPr>
        <w:t>LRCG</w:t>
      </w:r>
      <w:r w:rsidRPr="00BD0566">
        <w:rPr>
          <w:rFonts w:ascii="Gadugi" w:hAnsi="Gadugi"/>
        </w:rPr>
        <w:t xml:space="preserve"> of any changes to my electronic communication address</w:t>
      </w:r>
      <w:r w:rsidR="00F4654A" w:rsidRPr="00BD0566">
        <w:rPr>
          <w:rFonts w:ascii="Gadugi" w:hAnsi="Gadugi"/>
        </w:rPr>
        <w:t xml:space="preserve"> or contact information. </w:t>
      </w:r>
    </w:p>
    <w:p w14:paraId="7C71E069" w14:textId="30E1A271" w:rsidR="00BD0566" w:rsidRPr="00BD0566" w:rsidRDefault="00BD0566" w:rsidP="00BD0566">
      <w:pPr>
        <w:rPr>
          <w:rFonts w:ascii="Gadugi" w:hAnsi="Gadugi"/>
        </w:rPr>
      </w:pPr>
      <w:r w:rsidRPr="00BD0566">
        <w:rPr>
          <w:rFonts w:ascii="Gadugi" w:hAnsi="Gadugi"/>
        </w:rPr>
        <w:sym w:font="Symbol" w:char="F0B7"/>
      </w:r>
      <w:r w:rsidRPr="00BD0566">
        <w:rPr>
          <w:rFonts w:ascii="Gadugi" w:hAnsi="Gadugi"/>
        </w:rPr>
        <w:t xml:space="preserve"> I am herein not holding LRCG liable and/or responsible should any private and confidential information be subject to hacking or otherwise loss of private information via </w:t>
      </w:r>
      <w:r w:rsidR="004C606B">
        <w:rPr>
          <w:rFonts w:ascii="Gadugi" w:hAnsi="Gadugi"/>
        </w:rPr>
        <w:t xml:space="preserve">the </w:t>
      </w:r>
      <w:r w:rsidRPr="00BD0566">
        <w:rPr>
          <w:rFonts w:ascii="Gadugi" w:hAnsi="Gadugi"/>
        </w:rPr>
        <w:t xml:space="preserve">aforementioned platforms. </w:t>
      </w:r>
    </w:p>
    <w:p w14:paraId="13AAE866" w14:textId="77777777" w:rsidR="007C2817" w:rsidRPr="00BD0566" w:rsidRDefault="007C2817" w:rsidP="003B57CC">
      <w:pPr>
        <w:spacing w:before="120" w:after="120" w:line="240" w:lineRule="auto"/>
        <w:rPr>
          <w:rFonts w:ascii="Gadugi" w:hAnsi="Gadugi"/>
          <w:sz w:val="26"/>
          <w:szCs w:val="26"/>
        </w:rPr>
      </w:pPr>
    </w:p>
    <w:p w14:paraId="1F0A6D8F" w14:textId="7000D369" w:rsidR="00286CA1" w:rsidRPr="00BD0566" w:rsidRDefault="00286CA1" w:rsidP="00286CA1">
      <w:pPr>
        <w:rPr>
          <w:rFonts w:ascii="Gadugi" w:hAnsi="Gadugi"/>
        </w:rPr>
      </w:pPr>
      <w:r w:rsidRPr="00BD0566">
        <w:rPr>
          <w:rFonts w:ascii="Gadugi" w:hAnsi="Gadugi"/>
        </w:rPr>
        <w:t>By your signature on Page 10, you are indicating that you read and understood this consent form and that any questions you had about this consent form were answered to your satisfaction.</w:t>
      </w:r>
    </w:p>
    <w:p w14:paraId="612D7768" w14:textId="77777777" w:rsidR="00286CA1" w:rsidRDefault="00286CA1" w:rsidP="003B57CC">
      <w:pPr>
        <w:spacing w:before="120" w:after="120" w:line="240" w:lineRule="auto"/>
        <w:rPr>
          <w:rFonts w:ascii="Gadugi" w:hAnsi="Gadugi"/>
          <w:sz w:val="26"/>
          <w:szCs w:val="26"/>
        </w:rPr>
      </w:pPr>
    </w:p>
    <w:p w14:paraId="72397942" w14:textId="77777777" w:rsidR="006E3D29" w:rsidRPr="000263EF" w:rsidRDefault="006E3D29" w:rsidP="006E3D29">
      <w:pPr>
        <w:shd w:val="clear" w:color="auto" w:fill="93D07C" w:themeFill="accent1" w:themeFillTint="99"/>
        <w:spacing w:before="120" w:after="120" w:line="240" w:lineRule="auto"/>
        <w:rPr>
          <w:rFonts w:ascii="Gadugi" w:hAnsi="Gadugi"/>
          <w:b/>
          <w:sz w:val="32"/>
          <w:szCs w:val="32"/>
        </w:rPr>
      </w:pPr>
      <w:r w:rsidRPr="003B57CC">
        <w:rPr>
          <w:rFonts w:ascii="Gadugi" w:hAnsi="Gadugi"/>
          <w:b/>
          <w:sz w:val="32"/>
          <w:szCs w:val="32"/>
        </w:rPr>
        <w:t>Fees of Service</w:t>
      </w:r>
    </w:p>
    <w:p w14:paraId="4C99CC2C" w14:textId="77777777" w:rsidR="0057336A" w:rsidRDefault="0057336A" w:rsidP="003B57CC">
      <w:pPr>
        <w:spacing w:before="120" w:after="120" w:line="240" w:lineRule="auto"/>
        <w:rPr>
          <w:rFonts w:ascii="Gadugi" w:hAnsi="Gadugi"/>
          <w:sz w:val="26"/>
          <w:szCs w:val="26"/>
        </w:rPr>
      </w:pPr>
    </w:p>
    <w:p w14:paraId="58E8E3DE" w14:textId="51CB2870" w:rsidR="0057336A" w:rsidRPr="001E55A6" w:rsidRDefault="0057336A" w:rsidP="00943FE3">
      <w:pPr>
        <w:spacing w:before="120" w:after="120" w:line="240" w:lineRule="auto"/>
        <w:rPr>
          <w:rFonts w:ascii="Gadugi" w:hAnsi="Gadugi"/>
          <w:b/>
          <w:bCs/>
          <w:sz w:val="24"/>
          <w:szCs w:val="24"/>
          <w:u w:val="single"/>
        </w:rPr>
      </w:pPr>
      <w:r w:rsidRPr="005054B0">
        <w:rPr>
          <w:rFonts w:ascii="Gadugi" w:hAnsi="Gadugi"/>
          <w:b/>
          <w:bCs/>
          <w:sz w:val="24"/>
          <w:szCs w:val="24"/>
          <w:u w:val="single"/>
        </w:rPr>
        <w:t xml:space="preserve">Please reference each counsellor/therapist for their individual rates. </w:t>
      </w:r>
    </w:p>
    <w:p w14:paraId="7C91785A" w14:textId="77777777" w:rsidR="005054B0" w:rsidRPr="005054B0" w:rsidRDefault="005054B0" w:rsidP="00943FE3">
      <w:pPr>
        <w:spacing w:before="120" w:after="120" w:line="240" w:lineRule="auto"/>
        <w:rPr>
          <w:rFonts w:ascii="Gadugi" w:hAnsi="Gadugi"/>
          <w:b/>
          <w:bCs/>
          <w:sz w:val="28"/>
          <w:szCs w:val="28"/>
          <w:u w:val="single"/>
        </w:rPr>
      </w:pPr>
    </w:p>
    <w:p w14:paraId="6E006D51" w14:textId="66FBCEE9" w:rsidR="0057336A" w:rsidRDefault="0026054D" w:rsidP="005054B0">
      <w:pPr>
        <w:pStyle w:val="ListParagraph"/>
        <w:numPr>
          <w:ilvl w:val="0"/>
          <w:numId w:val="11"/>
        </w:numPr>
        <w:spacing w:before="120" w:after="120" w:line="240" w:lineRule="auto"/>
        <w:rPr>
          <w:rFonts w:ascii="Gadugi" w:hAnsi="Gadugi"/>
          <w:b/>
          <w:bCs/>
          <w:sz w:val="28"/>
          <w:szCs w:val="28"/>
        </w:rPr>
      </w:pPr>
      <w:r w:rsidRPr="005054B0">
        <w:rPr>
          <w:rFonts w:ascii="Gadugi" w:hAnsi="Gadugi"/>
          <w:b/>
          <w:bCs/>
          <w:sz w:val="28"/>
          <w:szCs w:val="28"/>
          <w:highlight w:val="lightGray"/>
        </w:rPr>
        <w:t>Individual Session</w:t>
      </w:r>
      <w:r w:rsidRPr="005054B0">
        <w:rPr>
          <w:rFonts w:ascii="Gadugi" w:hAnsi="Gadugi"/>
          <w:b/>
          <w:bCs/>
          <w:sz w:val="28"/>
          <w:szCs w:val="28"/>
        </w:rPr>
        <w:t xml:space="preserve"> </w:t>
      </w:r>
      <w:r w:rsidR="0057336A" w:rsidRPr="005054B0">
        <w:rPr>
          <w:rFonts w:ascii="Gadugi" w:hAnsi="Gadugi"/>
          <w:b/>
          <w:bCs/>
          <w:sz w:val="28"/>
          <w:szCs w:val="28"/>
        </w:rPr>
        <w:t>Fees range from $1</w:t>
      </w:r>
      <w:r w:rsidR="00D331DF">
        <w:rPr>
          <w:rFonts w:ascii="Gadugi" w:hAnsi="Gadugi"/>
          <w:b/>
          <w:bCs/>
          <w:sz w:val="28"/>
          <w:szCs w:val="28"/>
        </w:rPr>
        <w:t>0</w:t>
      </w:r>
      <w:r w:rsidR="0057336A" w:rsidRPr="005054B0">
        <w:rPr>
          <w:rFonts w:ascii="Gadugi" w:hAnsi="Gadugi"/>
          <w:b/>
          <w:bCs/>
          <w:sz w:val="28"/>
          <w:szCs w:val="28"/>
        </w:rPr>
        <w:t>5-</w:t>
      </w:r>
      <w:r w:rsidR="00895536" w:rsidRPr="005054B0">
        <w:rPr>
          <w:rFonts w:ascii="Gadugi" w:hAnsi="Gadugi"/>
          <w:b/>
          <w:bCs/>
          <w:sz w:val="28"/>
          <w:szCs w:val="28"/>
        </w:rPr>
        <w:t xml:space="preserve">$150 for 50 to 60 minutes </w:t>
      </w:r>
    </w:p>
    <w:p w14:paraId="3D4CD95C" w14:textId="77777777" w:rsidR="005054B0" w:rsidRDefault="005054B0" w:rsidP="005054B0">
      <w:pPr>
        <w:pStyle w:val="ListParagraph"/>
        <w:spacing w:before="120" w:after="120" w:line="240" w:lineRule="auto"/>
        <w:rPr>
          <w:rFonts w:ascii="Gadugi" w:hAnsi="Gadugi"/>
          <w:b/>
          <w:bCs/>
          <w:sz w:val="28"/>
          <w:szCs w:val="28"/>
        </w:rPr>
      </w:pPr>
    </w:p>
    <w:p w14:paraId="5032590E" w14:textId="77777777" w:rsidR="005054B0" w:rsidRPr="005054B0" w:rsidRDefault="005054B0" w:rsidP="005054B0">
      <w:pPr>
        <w:pStyle w:val="ListParagraph"/>
        <w:spacing w:before="120" w:after="120" w:line="240" w:lineRule="auto"/>
        <w:rPr>
          <w:rFonts w:ascii="Gadugi" w:hAnsi="Gadugi"/>
          <w:b/>
          <w:bCs/>
          <w:sz w:val="28"/>
          <w:szCs w:val="28"/>
        </w:rPr>
      </w:pPr>
    </w:p>
    <w:p w14:paraId="7F805703" w14:textId="0A58F652" w:rsidR="005054B0" w:rsidRDefault="00895536" w:rsidP="005054B0">
      <w:pPr>
        <w:pStyle w:val="ListParagraph"/>
        <w:numPr>
          <w:ilvl w:val="0"/>
          <w:numId w:val="11"/>
        </w:numPr>
        <w:spacing w:before="120" w:after="120" w:line="240" w:lineRule="auto"/>
        <w:rPr>
          <w:rFonts w:ascii="Gadugi" w:hAnsi="Gadugi"/>
          <w:b/>
          <w:bCs/>
          <w:sz w:val="28"/>
          <w:szCs w:val="28"/>
        </w:rPr>
      </w:pPr>
      <w:r w:rsidRPr="005054B0">
        <w:rPr>
          <w:rFonts w:ascii="Gadugi" w:hAnsi="Gadugi"/>
          <w:b/>
          <w:bCs/>
          <w:sz w:val="28"/>
          <w:szCs w:val="28"/>
          <w:highlight w:val="lightGray"/>
        </w:rPr>
        <w:t>Couples Session</w:t>
      </w:r>
      <w:r w:rsidRPr="005054B0">
        <w:rPr>
          <w:rFonts w:ascii="Gadugi" w:hAnsi="Gadugi"/>
          <w:b/>
          <w:bCs/>
          <w:sz w:val="28"/>
          <w:szCs w:val="28"/>
        </w:rPr>
        <w:t xml:space="preserve"> Fees range from $1</w:t>
      </w:r>
      <w:r w:rsidR="00D331DF">
        <w:rPr>
          <w:rFonts w:ascii="Gadugi" w:hAnsi="Gadugi"/>
          <w:b/>
          <w:bCs/>
          <w:sz w:val="28"/>
          <w:szCs w:val="28"/>
        </w:rPr>
        <w:t>2</w:t>
      </w:r>
      <w:r w:rsidRPr="005054B0">
        <w:rPr>
          <w:rFonts w:ascii="Gadugi" w:hAnsi="Gadugi"/>
          <w:b/>
          <w:bCs/>
          <w:sz w:val="28"/>
          <w:szCs w:val="28"/>
        </w:rPr>
        <w:t xml:space="preserve">5 - $180 for 50 to 60 minutes </w:t>
      </w:r>
    </w:p>
    <w:p w14:paraId="4C69911D" w14:textId="77777777" w:rsidR="005054B0" w:rsidRPr="005054B0" w:rsidRDefault="005054B0" w:rsidP="005054B0">
      <w:pPr>
        <w:spacing w:before="120" w:after="120" w:line="240" w:lineRule="auto"/>
        <w:rPr>
          <w:rFonts w:ascii="Gadugi" w:hAnsi="Gadugi"/>
          <w:b/>
          <w:bCs/>
          <w:sz w:val="28"/>
          <w:szCs w:val="28"/>
        </w:rPr>
      </w:pPr>
    </w:p>
    <w:p w14:paraId="2BFCD61B" w14:textId="0B608EEC" w:rsidR="00895536" w:rsidRPr="005054B0" w:rsidRDefault="00895536" w:rsidP="005054B0">
      <w:pPr>
        <w:pStyle w:val="ListParagraph"/>
        <w:numPr>
          <w:ilvl w:val="0"/>
          <w:numId w:val="11"/>
        </w:numPr>
        <w:spacing w:before="120" w:after="120" w:line="240" w:lineRule="auto"/>
        <w:rPr>
          <w:rFonts w:ascii="Gadugi" w:hAnsi="Gadugi"/>
          <w:b/>
          <w:bCs/>
          <w:sz w:val="28"/>
          <w:szCs w:val="28"/>
        </w:rPr>
      </w:pPr>
      <w:r w:rsidRPr="005054B0">
        <w:rPr>
          <w:rFonts w:ascii="Gadugi" w:hAnsi="Gadugi"/>
          <w:b/>
          <w:bCs/>
          <w:sz w:val="28"/>
          <w:szCs w:val="28"/>
          <w:highlight w:val="lightGray"/>
        </w:rPr>
        <w:t>Family Session</w:t>
      </w:r>
      <w:r w:rsidRPr="005054B0">
        <w:rPr>
          <w:rFonts w:ascii="Gadugi" w:hAnsi="Gadugi"/>
          <w:b/>
          <w:bCs/>
          <w:sz w:val="28"/>
          <w:szCs w:val="28"/>
        </w:rPr>
        <w:t xml:space="preserve"> Fees range from </w:t>
      </w:r>
      <w:r w:rsidR="005054B0" w:rsidRPr="005054B0">
        <w:rPr>
          <w:rFonts w:ascii="Gadugi" w:hAnsi="Gadugi"/>
          <w:b/>
          <w:bCs/>
          <w:sz w:val="28"/>
          <w:szCs w:val="28"/>
        </w:rPr>
        <w:t>$1</w:t>
      </w:r>
      <w:r w:rsidR="00D331DF">
        <w:rPr>
          <w:rFonts w:ascii="Gadugi" w:hAnsi="Gadugi"/>
          <w:b/>
          <w:bCs/>
          <w:sz w:val="28"/>
          <w:szCs w:val="28"/>
        </w:rPr>
        <w:t>50</w:t>
      </w:r>
      <w:r w:rsidR="005054B0" w:rsidRPr="005054B0">
        <w:rPr>
          <w:rFonts w:ascii="Gadugi" w:hAnsi="Gadugi"/>
          <w:b/>
          <w:bCs/>
          <w:sz w:val="28"/>
          <w:szCs w:val="28"/>
        </w:rPr>
        <w:t xml:space="preserve"> and upward depending on the amounts of participants and length of time. </w:t>
      </w:r>
    </w:p>
    <w:p w14:paraId="69B10E08" w14:textId="79DB3550" w:rsidR="0057336A" w:rsidRDefault="0057336A" w:rsidP="00943FE3">
      <w:pPr>
        <w:spacing w:before="120" w:after="120" w:line="240" w:lineRule="auto"/>
        <w:rPr>
          <w:rFonts w:ascii="Gadugi" w:hAnsi="Gadugi"/>
          <w:b/>
          <w:bCs/>
          <w:sz w:val="26"/>
          <w:szCs w:val="26"/>
          <w:u w:val="single"/>
        </w:rPr>
      </w:pPr>
    </w:p>
    <w:p w14:paraId="69993C17" w14:textId="77777777" w:rsidR="001E55A6" w:rsidRDefault="001E55A6" w:rsidP="00943FE3">
      <w:pPr>
        <w:spacing w:before="120" w:after="120" w:line="240" w:lineRule="auto"/>
        <w:rPr>
          <w:rFonts w:ascii="Gadugi" w:hAnsi="Gadugi"/>
          <w:b/>
          <w:bCs/>
          <w:sz w:val="26"/>
          <w:szCs w:val="26"/>
          <w:u w:val="single"/>
        </w:rPr>
      </w:pPr>
    </w:p>
    <w:p w14:paraId="52867656" w14:textId="5D964A66" w:rsidR="002E5BE8" w:rsidRPr="005054B0" w:rsidRDefault="002E5BE8" w:rsidP="00943FE3">
      <w:pPr>
        <w:spacing w:before="120" w:after="120" w:line="240" w:lineRule="auto"/>
        <w:rPr>
          <w:rFonts w:ascii="Gadugi" w:hAnsi="Gadugi"/>
          <w:sz w:val="26"/>
          <w:szCs w:val="26"/>
          <w:u w:val="single"/>
        </w:rPr>
      </w:pPr>
      <w:r w:rsidRPr="00CE3E4B">
        <w:rPr>
          <w:rFonts w:ascii="Gadugi" w:hAnsi="Gadugi"/>
          <w:sz w:val="26"/>
          <w:szCs w:val="26"/>
          <w:highlight w:val="green"/>
          <w:u w:val="single"/>
        </w:rPr>
        <w:t>Important notes:</w:t>
      </w:r>
      <w:r w:rsidRPr="005054B0">
        <w:rPr>
          <w:rFonts w:ascii="Gadugi" w:hAnsi="Gadugi"/>
          <w:sz w:val="26"/>
          <w:szCs w:val="26"/>
          <w:u w:val="single"/>
        </w:rPr>
        <w:t xml:space="preserve"> </w:t>
      </w:r>
    </w:p>
    <w:p w14:paraId="4154FEA1" w14:textId="25FF0180" w:rsidR="0087353F" w:rsidRPr="00EA181E" w:rsidRDefault="0087353F" w:rsidP="00FD1E5B">
      <w:pPr>
        <w:pStyle w:val="ListParagraph"/>
        <w:numPr>
          <w:ilvl w:val="0"/>
          <w:numId w:val="8"/>
        </w:numPr>
        <w:spacing w:before="120" w:after="120" w:line="240" w:lineRule="auto"/>
        <w:rPr>
          <w:rFonts w:ascii="Gadugi" w:hAnsi="Gadugi"/>
          <w:sz w:val="26"/>
          <w:szCs w:val="26"/>
        </w:rPr>
      </w:pPr>
      <w:r w:rsidRPr="005054B0">
        <w:rPr>
          <w:rFonts w:ascii="Gadugi" w:hAnsi="Gadugi"/>
          <w:sz w:val="26"/>
          <w:szCs w:val="26"/>
        </w:rPr>
        <w:t xml:space="preserve">All payments are required to be made </w:t>
      </w:r>
      <w:r w:rsidRPr="005054B0">
        <w:rPr>
          <w:rFonts w:ascii="Gadugi" w:hAnsi="Gadugi"/>
          <w:b/>
          <w:bCs/>
          <w:sz w:val="26"/>
          <w:szCs w:val="26"/>
          <w:u w:val="single"/>
        </w:rPr>
        <w:t>prior to the commencement of the session</w:t>
      </w:r>
      <w:r w:rsidR="00BB0DAC">
        <w:rPr>
          <w:rFonts w:ascii="Gadugi" w:hAnsi="Gadugi"/>
          <w:b/>
          <w:bCs/>
          <w:sz w:val="26"/>
          <w:szCs w:val="26"/>
          <w:u w:val="single"/>
        </w:rPr>
        <w:t xml:space="preserve">. </w:t>
      </w:r>
    </w:p>
    <w:p w14:paraId="42E9414C" w14:textId="09A1E637" w:rsidR="00EA181E" w:rsidRPr="005054B0" w:rsidRDefault="00EA181E" w:rsidP="00FD1E5B">
      <w:pPr>
        <w:pStyle w:val="ListParagraph"/>
        <w:numPr>
          <w:ilvl w:val="0"/>
          <w:numId w:val="8"/>
        </w:numPr>
        <w:spacing w:before="120" w:after="120" w:line="240" w:lineRule="auto"/>
        <w:rPr>
          <w:rFonts w:ascii="Gadugi" w:hAnsi="Gadugi"/>
          <w:sz w:val="26"/>
          <w:szCs w:val="26"/>
        </w:rPr>
      </w:pPr>
      <w:r>
        <w:rPr>
          <w:rFonts w:ascii="Gadugi" w:hAnsi="Gadugi"/>
          <w:sz w:val="26"/>
          <w:szCs w:val="26"/>
        </w:rPr>
        <w:t xml:space="preserve">Tentatively booked sessions are held for 24-48 hours after being offered </w:t>
      </w:r>
    </w:p>
    <w:p w14:paraId="25A63878" w14:textId="009A7A5D" w:rsidR="00142EBA" w:rsidRPr="005054B0" w:rsidRDefault="00142EBA" w:rsidP="00FD1E5B">
      <w:pPr>
        <w:pStyle w:val="ListParagraph"/>
        <w:numPr>
          <w:ilvl w:val="0"/>
          <w:numId w:val="8"/>
        </w:numPr>
        <w:spacing w:before="120" w:after="120" w:line="240" w:lineRule="auto"/>
        <w:rPr>
          <w:rFonts w:ascii="Gadugi" w:hAnsi="Gadugi"/>
          <w:sz w:val="26"/>
          <w:szCs w:val="26"/>
        </w:rPr>
      </w:pPr>
      <w:r w:rsidRPr="005054B0">
        <w:rPr>
          <w:rFonts w:ascii="Gadugi" w:hAnsi="Gadugi"/>
          <w:sz w:val="26"/>
          <w:szCs w:val="26"/>
        </w:rPr>
        <w:t>Social Work services are HST exempt</w:t>
      </w:r>
    </w:p>
    <w:p w14:paraId="4E6CD645" w14:textId="2D01B296" w:rsidR="000263EF" w:rsidRPr="005054B0" w:rsidRDefault="00142EBA" w:rsidP="00FD1E5B">
      <w:pPr>
        <w:pStyle w:val="ListParagraph"/>
        <w:numPr>
          <w:ilvl w:val="0"/>
          <w:numId w:val="8"/>
        </w:numPr>
        <w:spacing w:before="120" w:after="120" w:line="240" w:lineRule="auto"/>
        <w:rPr>
          <w:rFonts w:ascii="Gadugi" w:hAnsi="Gadugi"/>
          <w:sz w:val="26"/>
          <w:szCs w:val="26"/>
        </w:rPr>
      </w:pPr>
      <w:r w:rsidRPr="005054B0">
        <w:rPr>
          <w:rFonts w:ascii="Gadugi" w:hAnsi="Gadugi"/>
          <w:sz w:val="26"/>
          <w:szCs w:val="26"/>
        </w:rPr>
        <w:t xml:space="preserve">Home visits have a </w:t>
      </w:r>
      <w:r w:rsidRPr="005054B0">
        <w:rPr>
          <w:rFonts w:ascii="Gadugi" w:hAnsi="Gadugi"/>
          <w:b/>
          <w:sz w:val="26"/>
          <w:szCs w:val="26"/>
        </w:rPr>
        <w:t>$20 fee</w:t>
      </w:r>
      <w:r w:rsidR="006A6399" w:rsidRPr="005054B0">
        <w:rPr>
          <w:rFonts w:ascii="Gadugi" w:hAnsi="Gadugi"/>
          <w:b/>
          <w:sz w:val="26"/>
          <w:szCs w:val="26"/>
        </w:rPr>
        <w:t xml:space="preserve"> (available within 10 km of the office)</w:t>
      </w:r>
      <w:r w:rsidRPr="005054B0">
        <w:rPr>
          <w:rFonts w:ascii="Gadugi" w:hAnsi="Gadugi"/>
          <w:sz w:val="26"/>
          <w:szCs w:val="26"/>
        </w:rPr>
        <w:t xml:space="preserve">. </w:t>
      </w:r>
    </w:p>
    <w:p w14:paraId="5B4D01F0" w14:textId="6D1D52A6" w:rsidR="00E63C5C" w:rsidRPr="005054B0" w:rsidRDefault="00943FE3" w:rsidP="00FD1E5B">
      <w:pPr>
        <w:pStyle w:val="ListParagraph"/>
        <w:numPr>
          <w:ilvl w:val="0"/>
          <w:numId w:val="8"/>
        </w:numPr>
        <w:spacing w:before="120" w:after="120" w:line="240" w:lineRule="auto"/>
        <w:rPr>
          <w:rFonts w:ascii="Gadugi" w:hAnsi="Gadugi"/>
          <w:sz w:val="26"/>
          <w:szCs w:val="26"/>
        </w:rPr>
      </w:pPr>
      <w:r w:rsidRPr="005054B0">
        <w:rPr>
          <w:rFonts w:ascii="Gadugi" w:hAnsi="Gadugi"/>
          <w:sz w:val="26"/>
          <w:szCs w:val="26"/>
        </w:rPr>
        <w:t>A</w:t>
      </w:r>
      <w:r w:rsidR="000263EF" w:rsidRPr="005054B0">
        <w:rPr>
          <w:rFonts w:ascii="Gadugi" w:hAnsi="Gadugi"/>
          <w:sz w:val="26"/>
          <w:szCs w:val="26"/>
        </w:rPr>
        <w:t>n</w:t>
      </w:r>
      <w:r w:rsidRPr="005054B0">
        <w:rPr>
          <w:rFonts w:ascii="Gadugi" w:hAnsi="Gadugi"/>
          <w:sz w:val="26"/>
          <w:szCs w:val="26"/>
        </w:rPr>
        <w:t>y other services in excess of 15 minutes (i.e. report writing or contact with other professionals) will be billed at the usual hourly rate and will b</w:t>
      </w:r>
      <w:r w:rsidR="00F70702" w:rsidRPr="005054B0">
        <w:rPr>
          <w:rFonts w:ascii="Gadugi" w:hAnsi="Gadugi"/>
          <w:sz w:val="26"/>
          <w:szCs w:val="26"/>
        </w:rPr>
        <w:t>e discussed with you in advance</w:t>
      </w:r>
      <w:r w:rsidR="00BD4A8F" w:rsidRPr="005054B0">
        <w:rPr>
          <w:rFonts w:ascii="Gadugi" w:hAnsi="Gadugi"/>
          <w:sz w:val="26"/>
          <w:szCs w:val="26"/>
        </w:rPr>
        <w:t>.</w:t>
      </w:r>
      <w:r w:rsidRPr="005054B0">
        <w:rPr>
          <w:rFonts w:ascii="Gadugi" w:hAnsi="Gadugi"/>
          <w:sz w:val="26"/>
          <w:szCs w:val="26"/>
        </w:rPr>
        <w:t xml:space="preserve"> </w:t>
      </w:r>
    </w:p>
    <w:p w14:paraId="03D18AE8" w14:textId="26B99E46" w:rsidR="00E63C5C" w:rsidRPr="005054B0" w:rsidRDefault="00142EBA" w:rsidP="00BD4A8F">
      <w:pPr>
        <w:pStyle w:val="ListParagraph"/>
        <w:numPr>
          <w:ilvl w:val="0"/>
          <w:numId w:val="8"/>
        </w:numPr>
        <w:spacing w:before="120" w:after="120" w:line="240" w:lineRule="auto"/>
        <w:rPr>
          <w:rFonts w:ascii="Gadugi" w:hAnsi="Gadugi"/>
          <w:sz w:val="26"/>
          <w:szCs w:val="26"/>
        </w:rPr>
      </w:pPr>
      <w:r w:rsidRPr="005054B0">
        <w:rPr>
          <w:rFonts w:ascii="Gadugi" w:hAnsi="Gadugi"/>
          <w:sz w:val="26"/>
          <w:szCs w:val="26"/>
        </w:rPr>
        <w:t>Rates are subject to increase each year.</w:t>
      </w:r>
      <w:r w:rsidR="009015F7" w:rsidRPr="005054B0">
        <w:rPr>
          <w:rFonts w:ascii="Gadugi" w:hAnsi="Gadugi"/>
          <w:sz w:val="26"/>
          <w:szCs w:val="26"/>
        </w:rPr>
        <w:t xml:space="preserve"> Active clients will be notified via email of increased rates with a</w:t>
      </w:r>
      <w:r w:rsidR="000006C0">
        <w:rPr>
          <w:rFonts w:ascii="Gadugi" w:hAnsi="Gadugi"/>
          <w:sz w:val="26"/>
          <w:szCs w:val="26"/>
        </w:rPr>
        <w:t xml:space="preserve"> minimum of</w:t>
      </w:r>
      <w:r w:rsidR="009015F7" w:rsidRPr="005054B0">
        <w:rPr>
          <w:rFonts w:ascii="Gadugi" w:hAnsi="Gadugi"/>
          <w:sz w:val="26"/>
          <w:szCs w:val="26"/>
        </w:rPr>
        <w:t xml:space="preserve"> </w:t>
      </w:r>
      <w:r w:rsidR="0049330E">
        <w:rPr>
          <w:rFonts w:ascii="Gadugi" w:hAnsi="Gadugi"/>
          <w:sz w:val="26"/>
          <w:szCs w:val="26"/>
        </w:rPr>
        <w:t>6</w:t>
      </w:r>
      <w:r w:rsidR="004C606B" w:rsidRPr="005054B0">
        <w:rPr>
          <w:rFonts w:ascii="Gadugi" w:hAnsi="Gadugi"/>
          <w:sz w:val="26"/>
          <w:szCs w:val="26"/>
        </w:rPr>
        <w:t>0-day</w:t>
      </w:r>
      <w:r w:rsidR="009015F7" w:rsidRPr="005054B0">
        <w:rPr>
          <w:rFonts w:ascii="Gadugi" w:hAnsi="Gadugi"/>
          <w:sz w:val="26"/>
          <w:szCs w:val="26"/>
        </w:rPr>
        <w:t xml:space="preserve"> notice.</w:t>
      </w:r>
      <w:r w:rsidRPr="005054B0">
        <w:rPr>
          <w:rFonts w:ascii="Gadugi" w:hAnsi="Gadugi"/>
          <w:sz w:val="26"/>
          <w:szCs w:val="26"/>
        </w:rPr>
        <w:t xml:space="preserve"> Please speak to your counsellor regarding financial constraints. </w:t>
      </w:r>
    </w:p>
    <w:p w14:paraId="18A6904D" w14:textId="1393BE7A" w:rsidR="0087353F" w:rsidRPr="005054B0" w:rsidRDefault="00F33316" w:rsidP="00596D6A">
      <w:pPr>
        <w:pStyle w:val="ListParagraph"/>
        <w:numPr>
          <w:ilvl w:val="0"/>
          <w:numId w:val="9"/>
        </w:numPr>
        <w:spacing w:before="120" w:after="120" w:line="240" w:lineRule="auto"/>
        <w:rPr>
          <w:rFonts w:ascii="Gadugi" w:hAnsi="Gadugi"/>
          <w:b/>
          <w:i/>
          <w:sz w:val="26"/>
          <w:szCs w:val="26"/>
          <w:u w:val="single"/>
        </w:rPr>
      </w:pPr>
      <w:r w:rsidRPr="005054B0">
        <w:rPr>
          <w:rFonts w:ascii="Gadugi" w:hAnsi="Gadugi"/>
          <w:b/>
          <w:i/>
          <w:sz w:val="26"/>
          <w:szCs w:val="26"/>
          <w:u w:val="single"/>
        </w:rPr>
        <w:t xml:space="preserve">LRCG counsellors require 24 hours notice of a cancelled appointment. Should sufficient notice not be provided, the full scheduled appointment </w:t>
      </w:r>
      <w:r w:rsidR="00EA181E">
        <w:rPr>
          <w:rFonts w:ascii="Gadugi" w:hAnsi="Gadugi"/>
          <w:b/>
          <w:i/>
          <w:sz w:val="26"/>
          <w:szCs w:val="26"/>
          <w:u w:val="single"/>
        </w:rPr>
        <w:t xml:space="preserve">fee </w:t>
      </w:r>
      <w:r w:rsidRPr="005054B0">
        <w:rPr>
          <w:rFonts w:ascii="Gadugi" w:hAnsi="Gadugi"/>
          <w:b/>
          <w:i/>
          <w:sz w:val="26"/>
          <w:szCs w:val="26"/>
          <w:u w:val="single"/>
        </w:rPr>
        <w:t>will be charged</w:t>
      </w:r>
    </w:p>
    <w:p w14:paraId="65CC7875" w14:textId="45517C95" w:rsidR="009A510D" w:rsidRDefault="009A510D" w:rsidP="009B35D9">
      <w:pPr>
        <w:pStyle w:val="ListParagraph"/>
        <w:numPr>
          <w:ilvl w:val="0"/>
          <w:numId w:val="9"/>
        </w:numPr>
        <w:spacing w:before="120" w:after="120" w:line="240" w:lineRule="auto"/>
        <w:rPr>
          <w:rFonts w:ascii="Gadugi" w:hAnsi="Gadugi"/>
          <w:b/>
          <w:i/>
          <w:sz w:val="26"/>
          <w:szCs w:val="26"/>
          <w:u w:val="single"/>
        </w:rPr>
      </w:pPr>
      <w:r w:rsidRPr="005054B0">
        <w:rPr>
          <w:rFonts w:ascii="Gadugi" w:hAnsi="Gadugi"/>
          <w:b/>
          <w:i/>
          <w:sz w:val="26"/>
          <w:szCs w:val="26"/>
          <w:u w:val="single"/>
        </w:rPr>
        <w:t xml:space="preserve">Sessions are considered missed after being late by 20 minutes. Missed sessions are considered cancelled without notice. </w:t>
      </w:r>
    </w:p>
    <w:p w14:paraId="62254249" w14:textId="19F9204A" w:rsidR="00860F36" w:rsidRPr="005054B0" w:rsidRDefault="00860F36" w:rsidP="009B35D9">
      <w:pPr>
        <w:pStyle w:val="ListParagraph"/>
        <w:numPr>
          <w:ilvl w:val="0"/>
          <w:numId w:val="9"/>
        </w:numPr>
        <w:spacing w:before="120" w:after="120" w:line="240" w:lineRule="auto"/>
        <w:rPr>
          <w:rFonts w:ascii="Gadugi" w:hAnsi="Gadugi"/>
          <w:b/>
          <w:i/>
          <w:sz w:val="26"/>
          <w:szCs w:val="26"/>
          <w:u w:val="single"/>
        </w:rPr>
      </w:pPr>
      <w:r>
        <w:rPr>
          <w:rFonts w:ascii="Gadugi" w:hAnsi="Gadugi"/>
          <w:b/>
          <w:i/>
          <w:sz w:val="26"/>
          <w:szCs w:val="26"/>
          <w:u w:val="single"/>
        </w:rPr>
        <w:t xml:space="preserve">Late payment can be subject to a late fee of $25 </w:t>
      </w:r>
    </w:p>
    <w:p w14:paraId="141CFE84" w14:textId="72407AF5" w:rsidR="009B35D9" w:rsidRPr="005054B0" w:rsidRDefault="009B35D9" w:rsidP="006E3D29">
      <w:pPr>
        <w:spacing w:before="120" w:after="120" w:line="240" w:lineRule="auto"/>
        <w:rPr>
          <w:rFonts w:ascii="Gadugi" w:hAnsi="Gadugi"/>
          <w:b/>
          <w:i/>
          <w:sz w:val="26"/>
          <w:szCs w:val="26"/>
          <w:u w:val="single"/>
        </w:rPr>
      </w:pPr>
    </w:p>
    <w:p w14:paraId="2DCC9D92" w14:textId="1DC5A802" w:rsidR="005054B0" w:rsidRDefault="005054B0" w:rsidP="006E3D29">
      <w:pPr>
        <w:spacing w:before="120" w:after="120" w:line="240" w:lineRule="auto"/>
        <w:rPr>
          <w:rFonts w:ascii="Gadugi" w:hAnsi="Gadugi"/>
          <w:b/>
          <w:i/>
          <w:sz w:val="26"/>
          <w:szCs w:val="26"/>
          <w:u w:val="single"/>
        </w:rPr>
      </w:pPr>
    </w:p>
    <w:p w14:paraId="42CB1085" w14:textId="77777777" w:rsidR="005054B0" w:rsidRPr="006E3D29" w:rsidRDefault="005054B0" w:rsidP="006E3D29">
      <w:pPr>
        <w:spacing w:before="120" w:after="120" w:line="240" w:lineRule="auto"/>
        <w:rPr>
          <w:rFonts w:ascii="Gadugi" w:hAnsi="Gadugi"/>
          <w:b/>
          <w:i/>
          <w:sz w:val="26"/>
          <w:szCs w:val="26"/>
          <w:u w:val="single"/>
        </w:rPr>
      </w:pPr>
    </w:p>
    <w:p w14:paraId="21A0BF72" w14:textId="698DE558" w:rsidR="00CE5C94" w:rsidRPr="00D7245E" w:rsidRDefault="00F33316" w:rsidP="00D7245E">
      <w:pPr>
        <w:shd w:val="clear" w:color="auto" w:fill="93D07C" w:themeFill="accent1" w:themeFillTint="99"/>
        <w:spacing w:before="120" w:after="120" w:line="240" w:lineRule="auto"/>
        <w:rPr>
          <w:rFonts w:ascii="Gadugi" w:hAnsi="Gadugi"/>
          <w:b/>
          <w:sz w:val="32"/>
          <w:szCs w:val="32"/>
        </w:rPr>
      </w:pPr>
      <w:r w:rsidRPr="00BF1C90">
        <w:rPr>
          <w:rFonts w:ascii="Gadugi" w:hAnsi="Gadugi"/>
          <w:b/>
          <w:sz w:val="32"/>
          <w:szCs w:val="32"/>
        </w:rPr>
        <w:t>Insurance Coverage</w:t>
      </w:r>
      <w:r w:rsidR="0092772F" w:rsidRPr="00BF1C90">
        <w:rPr>
          <w:rFonts w:ascii="Gadugi" w:hAnsi="Gadugi"/>
          <w:b/>
          <w:sz w:val="32"/>
          <w:szCs w:val="32"/>
        </w:rPr>
        <w:t xml:space="preserve"> and Payment</w:t>
      </w:r>
    </w:p>
    <w:p w14:paraId="2EDD4046" w14:textId="77777777" w:rsidR="00CE5C94" w:rsidRPr="00CE5C94" w:rsidRDefault="00CE5C94" w:rsidP="0092772F">
      <w:pPr>
        <w:pStyle w:val="NormalWeb"/>
        <w:rPr>
          <w:rFonts w:ascii="Gadugi" w:hAnsi="Gadugi"/>
          <w:b/>
        </w:rPr>
      </w:pPr>
      <w:r w:rsidRPr="00CE5C94">
        <w:rPr>
          <w:rFonts w:ascii="Gadugi" w:hAnsi="Gadugi"/>
          <w:b/>
        </w:rPr>
        <w:t xml:space="preserve">FORMS OF PAYMENT: </w:t>
      </w:r>
    </w:p>
    <w:p w14:paraId="48CFD926" w14:textId="7829E4BE" w:rsidR="00CE5C94" w:rsidRPr="00970CC6" w:rsidRDefault="00F33316" w:rsidP="0092772F">
      <w:pPr>
        <w:pStyle w:val="NormalWeb"/>
        <w:rPr>
          <w:rFonts w:ascii="Gadugi" w:hAnsi="Gadugi"/>
        </w:rPr>
      </w:pPr>
      <w:r w:rsidRPr="00970CC6">
        <w:rPr>
          <w:rFonts w:ascii="Gadugi" w:hAnsi="Gadugi"/>
        </w:rPr>
        <w:t xml:space="preserve">LRCG counsellors </w:t>
      </w:r>
      <w:r w:rsidR="000263EF">
        <w:rPr>
          <w:rFonts w:ascii="Gadugi" w:hAnsi="Gadugi"/>
        </w:rPr>
        <w:t xml:space="preserve">are accepted by most </w:t>
      </w:r>
      <w:r w:rsidRPr="00970CC6">
        <w:rPr>
          <w:rFonts w:ascii="Gadugi" w:hAnsi="Gadugi"/>
        </w:rPr>
        <w:t xml:space="preserve">extended </w:t>
      </w:r>
      <w:r w:rsidR="0092772F" w:rsidRPr="00970CC6">
        <w:rPr>
          <w:rFonts w:ascii="Gadugi" w:hAnsi="Gadugi"/>
        </w:rPr>
        <w:t>health benefits insurance provider</w:t>
      </w:r>
      <w:r w:rsidR="000263EF">
        <w:rPr>
          <w:rFonts w:ascii="Gadugi" w:hAnsi="Gadugi"/>
        </w:rPr>
        <w:t>s</w:t>
      </w:r>
      <w:r w:rsidR="00E978B1">
        <w:rPr>
          <w:rFonts w:ascii="Gadugi" w:hAnsi="Gadugi"/>
        </w:rPr>
        <w:t xml:space="preserve">. Payment by the client is received first and you are then reimbursed by your insurance provider. We accept cash, </w:t>
      </w:r>
      <w:r w:rsidR="0092772F" w:rsidRPr="00970CC6">
        <w:rPr>
          <w:rFonts w:ascii="Gadugi" w:hAnsi="Gadugi"/>
        </w:rPr>
        <w:t>electronic money order</w:t>
      </w:r>
      <w:r w:rsidR="00E978B1">
        <w:rPr>
          <w:rFonts w:ascii="Gadugi" w:hAnsi="Gadugi"/>
        </w:rPr>
        <w:t>s</w:t>
      </w:r>
      <w:r w:rsidR="0092772F" w:rsidRPr="00970CC6">
        <w:rPr>
          <w:rFonts w:ascii="Gadugi" w:hAnsi="Gadugi"/>
        </w:rPr>
        <w:t xml:space="preserve"> </w:t>
      </w:r>
      <w:r w:rsidR="00E978B1">
        <w:rPr>
          <w:rFonts w:ascii="Gadugi" w:hAnsi="Gadugi"/>
        </w:rPr>
        <w:t>(</w:t>
      </w:r>
      <w:r w:rsidR="00970CC6" w:rsidRPr="00C02A0A">
        <w:rPr>
          <w:rFonts w:ascii="Gadugi" w:hAnsi="Gadugi"/>
          <w:i/>
          <w:u w:val="single"/>
        </w:rPr>
        <w:t>required prior to the beginning of the session</w:t>
      </w:r>
      <w:r w:rsidR="00E978B1">
        <w:rPr>
          <w:rFonts w:ascii="Gadugi" w:hAnsi="Gadugi"/>
        </w:rPr>
        <w:t xml:space="preserve">), </w:t>
      </w:r>
      <w:r w:rsidR="00CE5C94">
        <w:rPr>
          <w:rFonts w:ascii="Gadugi" w:hAnsi="Gadugi"/>
        </w:rPr>
        <w:t xml:space="preserve">VISA, Mastercard, American Express and Discover via </w:t>
      </w:r>
      <w:r w:rsidR="004C606B">
        <w:rPr>
          <w:rFonts w:ascii="Gadugi" w:hAnsi="Gadugi"/>
        </w:rPr>
        <w:t>point-of-sale</w:t>
      </w:r>
      <w:r w:rsidR="00CE5C94">
        <w:rPr>
          <w:rFonts w:ascii="Gadugi" w:hAnsi="Gadugi"/>
        </w:rPr>
        <w:t xml:space="preserve"> readers. </w:t>
      </w:r>
    </w:p>
    <w:p w14:paraId="11196B45" w14:textId="77777777" w:rsidR="009B35D9" w:rsidRDefault="0092772F" w:rsidP="009B35D9">
      <w:pPr>
        <w:pStyle w:val="NormalWeb"/>
        <w:rPr>
          <w:rFonts w:ascii="Gadugi" w:hAnsi="Gadugi"/>
          <w:b/>
          <w:u w:val="single"/>
        </w:rPr>
      </w:pPr>
      <w:r w:rsidRPr="00970CC6">
        <w:rPr>
          <w:rFonts w:ascii="Gadugi" w:hAnsi="Gadugi"/>
          <w:b/>
          <w:u w:val="single"/>
        </w:rPr>
        <w:t>Please contact your insurance provider to verify coverage prior to our first session. </w:t>
      </w:r>
    </w:p>
    <w:p w14:paraId="38F59414" w14:textId="03F60B3A" w:rsidR="0092772F" w:rsidRPr="009B35D9" w:rsidRDefault="0092772F" w:rsidP="009B35D9">
      <w:pPr>
        <w:pStyle w:val="NormalWeb"/>
        <w:rPr>
          <w:rFonts w:ascii="Gadugi" w:hAnsi="Gadugi"/>
          <w:b/>
          <w:u w:val="single"/>
        </w:rPr>
      </w:pPr>
      <w:r w:rsidRPr="0092772F">
        <w:rPr>
          <w:rFonts w:ascii="Gadugi" w:hAnsi="Gadugi"/>
        </w:rPr>
        <w:br/>
        <w:t xml:space="preserve">You can ask </w:t>
      </w:r>
      <w:r w:rsidR="00970CC6" w:rsidRPr="00970CC6">
        <w:rPr>
          <w:rFonts w:ascii="Gadugi" w:hAnsi="Gadugi"/>
        </w:rPr>
        <w:t xml:space="preserve">some of </w:t>
      </w:r>
      <w:r w:rsidRPr="0092772F">
        <w:rPr>
          <w:rFonts w:ascii="Gadugi" w:hAnsi="Gadugi"/>
        </w:rPr>
        <w:t>the following questions when contacting your insurance provider: </w:t>
      </w:r>
    </w:p>
    <w:p w14:paraId="403E8787" w14:textId="77777777" w:rsidR="0092772F" w:rsidRPr="00970CC6" w:rsidRDefault="0092772F" w:rsidP="0092772F">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Do I have coverage for a registered Social Worker for counselling services?</w:t>
      </w:r>
    </w:p>
    <w:p w14:paraId="39E20BBA" w14:textId="77777777" w:rsidR="00970CC6" w:rsidRPr="00970CC6" w:rsidRDefault="00970CC6" w:rsidP="00970CC6">
      <w:pPr>
        <w:pStyle w:val="ListParagraph"/>
        <w:numPr>
          <w:ilvl w:val="0"/>
          <w:numId w:val="6"/>
        </w:numPr>
        <w:spacing w:after="0"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 xml:space="preserve">How many sessions per year does my health insurance cover? </w:t>
      </w:r>
    </w:p>
    <w:p w14:paraId="2FE8B590" w14:textId="77777777" w:rsidR="00970CC6" w:rsidRPr="0092772F" w:rsidRDefault="00970CC6"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What is the coverage amount per therapy session?</w:t>
      </w:r>
    </w:p>
    <w:p w14:paraId="0D8A2ABC" w14:textId="77777777" w:rsidR="0092772F" w:rsidRPr="0092772F" w:rsidRDefault="0092772F" w:rsidP="0092772F">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What is the amount of my annual coverage?</w:t>
      </w:r>
    </w:p>
    <w:p w14:paraId="08962479" w14:textId="77777777" w:rsidR="00970CC6" w:rsidRPr="00970CC6" w:rsidRDefault="0092772F"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 xml:space="preserve">What is my deductible for each </w:t>
      </w:r>
      <w:r w:rsidR="00A477F0" w:rsidRPr="00970CC6">
        <w:rPr>
          <w:rFonts w:ascii="Gadugi" w:eastAsia="Times New Roman" w:hAnsi="Gadugi" w:cs="Times New Roman"/>
          <w:i/>
          <w:iCs/>
          <w:sz w:val="24"/>
          <w:szCs w:val="24"/>
          <w:lang w:eastAsia="en-CA"/>
        </w:rPr>
        <w:t>session?</w:t>
      </w:r>
      <w:r w:rsidR="00A477F0" w:rsidRPr="00970CC6">
        <w:rPr>
          <w:rFonts w:ascii="Arial" w:eastAsia="Times New Roman" w:hAnsi="Arial" w:cs="Arial"/>
          <w:i/>
          <w:iCs/>
          <w:sz w:val="24"/>
          <w:szCs w:val="24"/>
          <w:lang w:eastAsia="en-CA"/>
        </w:rPr>
        <w:t xml:space="preserve"> ​</w:t>
      </w:r>
    </w:p>
    <w:p w14:paraId="0301F5F3" w14:textId="77777777" w:rsidR="00970CC6" w:rsidRPr="00970CC6" w:rsidRDefault="00970CC6"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Is approval required from my primary care physician?</w:t>
      </w:r>
    </w:p>
    <w:p w14:paraId="1752320D" w14:textId="623CC15F" w:rsidR="00970CC6" w:rsidRPr="0087353F" w:rsidRDefault="0092772F" w:rsidP="00D7245E">
      <w:pPr>
        <w:spacing w:before="100" w:beforeAutospacing="1" w:after="100" w:afterAutospacing="1" w:line="240" w:lineRule="auto"/>
        <w:rPr>
          <w:rFonts w:ascii="Times New Roman" w:eastAsia="Times New Roman" w:hAnsi="Times New Roman" w:cs="Times New Roman"/>
          <w:sz w:val="24"/>
          <w:szCs w:val="24"/>
          <w:lang w:eastAsia="en-CA"/>
        </w:rPr>
      </w:pPr>
      <w:r w:rsidRPr="0092772F">
        <w:rPr>
          <w:rFonts w:ascii="Gadugi" w:eastAsia="Times New Roman" w:hAnsi="Gadugi" w:cs="Times New Roman"/>
          <w:sz w:val="24"/>
          <w:szCs w:val="24"/>
          <w:lang w:eastAsia="en-CA"/>
        </w:rPr>
        <w:br/>
        <w:t xml:space="preserve">Social Work services are </w:t>
      </w:r>
      <w:r w:rsidR="00E63C5C" w:rsidRPr="00970CC6">
        <w:rPr>
          <w:rFonts w:ascii="Gadugi" w:eastAsia="Times New Roman" w:hAnsi="Gadugi" w:cs="Times New Roman"/>
          <w:sz w:val="24"/>
          <w:szCs w:val="24"/>
          <w:lang w:eastAsia="en-CA"/>
        </w:rPr>
        <w:t xml:space="preserve">not covered by OHIP, however are </w:t>
      </w:r>
      <w:r w:rsidRPr="0092772F">
        <w:rPr>
          <w:rFonts w:ascii="Gadugi" w:eastAsia="Times New Roman" w:hAnsi="Gadugi" w:cs="Times New Roman"/>
          <w:sz w:val="24"/>
          <w:szCs w:val="24"/>
          <w:lang w:eastAsia="en-CA"/>
        </w:rPr>
        <w:t>considered a medical expense tax credit for income tax purposes. Any fees not covered by your benefits plan can be claimed when you file your income tax return.</w:t>
      </w:r>
      <w:r w:rsidRPr="0092772F">
        <w:rPr>
          <w:rFonts w:ascii="Times New Roman" w:eastAsia="Times New Roman" w:hAnsi="Times New Roman" w:cs="Times New Roman"/>
          <w:sz w:val="24"/>
          <w:szCs w:val="24"/>
          <w:lang w:eastAsia="en-CA"/>
        </w:rPr>
        <w:t> </w:t>
      </w:r>
      <w:r w:rsidRPr="00CF7ED6">
        <w:rPr>
          <w:rFonts w:ascii="Gadugi" w:eastAsia="Times New Roman" w:hAnsi="Gadugi" w:cs="Times New Roman"/>
          <w:i/>
          <w:sz w:val="24"/>
          <w:szCs w:val="24"/>
          <w:u w:val="single"/>
          <w:lang w:eastAsia="en-CA"/>
        </w:rPr>
        <w:br/>
      </w:r>
    </w:p>
    <w:p w14:paraId="4756D272" w14:textId="761B8B05" w:rsidR="00970CC6" w:rsidRDefault="00970CC6" w:rsidP="00F33316">
      <w:pPr>
        <w:spacing w:before="120" w:after="120" w:line="240" w:lineRule="auto"/>
        <w:rPr>
          <w:rFonts w:ascii="Gadugi" w:hAnsi="Gadugi"/>
          <w:sz w:val="26"/>
          <w:szCs w:val="26"/>
        </w:rPr>
      </w:pPr>
    </w:p>
    <w:p w14:paraId="19B1464A" w14:textId="40E247F2" w:rsidR="005054B0" w:rsidRDefault="005054B0" w:rsidP="00F33316">
      <w:pPr>
        <w:spacing w:before="120" w:after="120" w:line="240" w:lineRule="auto"/>
        <w:rPr>
          <w:rFonts w:ascii="Gadugi" w:hAnsi="Gadugi"/>
          <w:sz w:val="26"/>
          <w:szCs w:val="26"/>
        </w:rPr>
      </w:pPr>
    </w:p>
    <w:p w14:paraId="43EED832" w14:textId="3CE8C25E" w:rsidR="005054B0" w:rsidRDefault="005054B0" w:rsidP="00F33316">
      <w:pPr>
        <w:spacing w:before="120" w:after="120" w:line="240" w:lineRule="auto"/>
        <w:rPr>
          <w:rFonts w:ascii="Gadugi" w:hAnsi="Gadugi"/>
          <w:sz w:val="26"/>
          <w:szCs w:val="26"/>
        </w:rPr>
      </w:pPr>
    </w:p>
    <w:p w14:paraId="48755F92" w14:textId="59E0528F" w:rsidR="005054B0" w:rsidRDefault="005054B0" w:rsidP="00F33316">
      <w:pPr>
        <w:spacing w:before="120" w:after="120" w:line="240" w:lineRule="auto"/>
        <w:rPr>
          <w:rFonts w:ascii="Gadugi" w:hAnsi="Gadugi"/>
          <w:sz w:val="26"/>
          <w:szCs w:val="26"/>
        </w:rPr>
      </w:pPr>
    </w:p>
    <w:p w14:paraId="0DCC0EB8" w14:textId="685D695B" w:rsidR="005054B0" w:rsidRDefault="005054B0" w:rsidP="00F33316">
      <w:pPr>
        <w:spacing w:before="120" w:after="120" w:line="240" w:lineRule="auto"/>
        <w:rPr>
          <w:rFonts w:ascii="Gadugi" w:hAnsi="Gadugi"/>
          <w:sz w:val="26"/>
          <w:szCs w:val="26"/>
        </w:rPr>
      </w:pPr>
    </w:p>
    <w:p w14:paraId="629FB0F5" w14:textId="23548C3C" w:rsidR="005054B0" w:rsidRDefault="005054B0" w:rsidP="00F33316">
      <w:pPr>
        <w:spacing w:before="120" w:after="120" w:line="240" w:lineRule="auto"/>
        <w:rPr>
          <w:rFonts w:ascii="Gadugi" w:hAnsi="Gadugi"/>
          <w:sz w:val="26"/>
          <w:szCs w:val="26"/>
        </w:rPr>
      </w:pPr>
    </w:p>
    <w:p w14:paraId="7D949C7B" w14:textId="49440DD9" w:rsidR="005054B0" w:rsidRDefault="005054B0" w:rsidP="00F33316">
      <w:pPr>
        <w:spacing w:before="120" w:after="120" w:line="240" w:lineRule="auto"/>
        <w:rPr>
          <w:rFonts w:ascii="Gadugi" w:hAnsi="Gadugi"/>
          <w:sz w:val="26"/>
          <w:szCs w:val="26"/>
        </w:rPr>
      </w:pPr>
    </w:p>
    <w:p w14:paraId="52D41EB7" w14:textId="77777777" w:rsidR="005054B0" w:rsidRDefault="005054B0" w:rsidP="00F33316">
      <w:pPr>
        <w:spacing w:before="120" w:after="120" w:line="240" w:lineRule="auto"/>
        <w:rPr>
          <w:rFonts w:ascii="Gadugi" w:hAnsi="Gadugi"/>
          <w:sz w:val="26"/>
          <w:szCs w:val="26"/>
        </w:rPr>
      </w:pPr>
    </w:p>
    <w:p w14:paraId="2356D714" w14:textId="77777777" w:rsidR="005E4861" w:rsidRDefault="005E4861" w:rsidP="00F33316">
      <w:pPr>
        <w:spacing w:before="120" w:after="120" w:line="240" w:lineRule="auto"/>
        <w:rPr>
          <w:rFonts w:ascii="Gadugi" w:hAnsi="Gadugi"/>
          <w:sz w:val="26"/>
          <w:szCs w:val="26"/>
        </w:rPr>
      </w:pPr>
    </w:p>
    <w:p w14:paraId="68D44251" w14:textId="77777777" w:rsidR="00970CC6" w:rsidRPr="006453B6" w:rsidRDefault="006453B6" w:rsidP="006453B6">
      <w:pPr>
        <w:shd w:val="clear" w:color="auto" w:fill="93D07C" w:themeFill="accent1" w:themeFillTint="99"/>
        <w:spacing w:before="120" w:after="120" w:line="240" w:lineRule="auto"/>
        <w:rPr>
          <w:rFonts w:ascii="Gadugi" w:hAnsi="Gadugi"/>
          <w:b/>
          <w:sz w:val="32"/>
          <w:szCs w:val="32"/>
        </w:rPr>
      </w:pPr>
      <w:r w:rsidRPr="006453B6">
        <w:rPr>
          <w:rFonts w:ascii="Gadugi" w:hAnsi="Gadugi"/>
          <w:b/>
          <w:sz w:val="32"/>
          <w:szCs w:val="32"/>
        </w:rPr>
        <w:t>Client Acknowledgement and Signature</w:t>
      </w:r>
    </w:p>
    <w:p w14:paraId="320114A3" w14:textId="77777777" w:rsidR="00970CC6" w:rsidRDefault="00970CC6" w:rsidP="00F33316">
      <w:pPr>
        <w:spacing w:before="120" w:after="120" w:line="240" w:lineRule="auto"/>
        <w:rPr>
          <w:rFonts w:ascii="Gadugi" w:hAnsi="Gadugi"/>
          <w:sz w:val="26"/>
          <w:szCs w:val="26"/>
        </w:rPr>
      </w:pPr>
    </w:p>
    <w:p w14:paraId="7AB20A67" w14:textId="77777777" w:rsidR="006453B6" w:rsidRDefault="006453B6" w:rsidP="00F33316">
      <w:pPr>
        <w:spacing w:before="120" w:after="120" w:line="240" w:lineRule="auto"/>
        <w:rPr>
          <w:rFonts w:ascii="Gadugi" w:hAnsi="Gadugi"/>
          <w:sz w:val="26"/>
          <w:szCs w:val="26"/>
        </w:rPr>
      </w:pPr>
    </w:p>
    <w:p w14:paraId="1B45FF7D" w14:textId="77777777" w:rsidR="006453B6" w:rsidRDefault="006453B6" w:rsidP="00F33316">
      <w:pPr>
        <w:spacing w:before="120" w:after="120" w:line="240" w:lineRule="auto"/>
        <w:rPr>
          <w:rFonts w:ascii="Gadugi" w:hAnsi="Gadugi"/>
          <w:sz w:val="26"/>
          <w:szCs w:val="26"/>
        </w:rPr>
      </w:pPr>
    </w:p>
    <w:p w14:paraId="676731CE" w14:textId="4AEA370F" w:rsidR="002605B1" w:rsidRPr="00F50CA6" w:rsidRDefault="002605B1" w:rsidP="002605B1">
      <w:pPr>
        <w:pStyle w:val="ListParagraph"/>
        <w:spacing w:before="120" w:after="120" w:line="240" w:lineRule="auto"/>
        <w:rPr>
          <w:rFonts w:ascii="Gadugi" w:hAnsi="Gadugi"/>
          <w:sz w:val="26"/>
          <w:szCs w:val="26"/>
        </w:rPr>
      </w:pPr>
      <w:r w:rsidRPr="00F50CA6">
        <w:rPr>
          <w:rFonts w:ascii="Gadugi" w:hAnsi="Gadugi"/>
          <w:sz w:val="26"/>
          <w:szCs w:val="26"/>
        </w:rPr>
        <w:t>I hereby certify that I have read this disclosure agreement as well as all documents provided. I understand the contents of these documents and agree to the terms set forth therein.</w:t>
      </w:r>
    </w:p>
    <w:p w14:paraId="7CEE8C0A" w14:textId="77777777" w:rsidR="00F50CA6" w:rsidRDefault="00F50CA6" w:rsidP="002605B1">
      <w:pPr>
        <w:pStyle w:val="ListParagraph"/>
        <w:spacing w:before="120" w:after="120" w:line="240" w:lineRule="auto"/>
        <w:rPr>
          <w:rFonts w:ascii="Gadugi" w:hAnsi="Gadugi"/>
          <w:sz w:val="26"/>
          <w:szCs w:val="26"/>
        </w:rPr>
      </w:pPr>
    </w:p>
    <w:p w14:paraId="0295B9A3" w14:textId="733065D2" w:rsidR="005E4861" w:rsidRDefault="005E4861" w:rsidP="005E4861">
      <w:pPr>
        <w:pStyle w:val="ListParagraph"/>
        <w:spacing w:before="120" w:after="120" w:line="240" w:lineRule="auto"/>
        <w:rPr>
          <w:rFonts w:ascii="Gadugi" w:hAnsi="Gadugi"/>
          <w:sz w:val="26"/>
          <w:szCs w:val="26"/>
        </w:rPr>
      </w:pPr>
      <w:r>
        <w:rPr>
          <w:rFonts w:ascii="Gadugi" w:hAnsi="Gadugi"/>
          <w:sz w:val="26"/>
          <w:szCs w:val="26"/>
        </w:rPr>
        <w:t>If under 18 years, signed by both client and parent/guardian</w:t>
      </w:r>
      <w:r w:rsidR="00745A73">
        <w:rPr>
          <w:rFonts w:ascii="Gadugi" w:hAnsi="Gadugi"/>
          <w:sz w:val="26"/>
          <w:szCs w:val="26"/>
        </w:rPr>
        <w:t>.</w:t>
      </w:r>
    </w:p>
    <w:p w14:paraId="667F6486" w14:textId="77777777" w:rsidR="00F50CA6" w:rsidRDefault="00F50CA6" w:rsidP="002605B1">
      <w:pPr>
        <w:pStyle w:val="ListParagraph"/>
        <w:spacing w:before="120" w:after="120" w:line="240" w:lineRule="auto"/>
        <w:rPr>
          <w:rFonts w:ascii="Gadugi" w:hAnsi="Gadugi"/>
          <w:sz w:val="26"/>
          <w:szCs w:val="26"/>
        </w:rPr>
      </w:pPr>
    </w:p>
    <w:p w14:paraId="4040637D" w14:textId="14BAEC8D" w:rsidR="00F50CA6" w:rsidRDefault="00F50CA6" w:rsidP="002605B1">
      <w:pPr>
        <w:pStyle w:val="ListParagraph"/>
        <w:spacing w:before="120" w:after="120" w:line="240" w:lineRule="auto"/>
        <w:rPr>
          <w:rFonts w:ascii="Gadugi" w:hAnsi="Gadugi"/>
          <w:sz w:val="26"/>
          <w:szCs w:val="26"/>
        </w:rPr>
      </w:pPr>
    </w:p>
    <w:p w14:paraId="0AAB52C2" w14:textId="219640EA" w:rsidR="005E4861" w:rsidRDefault="002605B1" w:rsidP="002605B1">
      <w:pPr>
        <w:pStyle w:val="ListParagraph"/>
        <w:spacing w:before="120" w:after="120" w:line="240" w:lineRule="auto"/>
        <w:rPr>
          <w:rFonts w:ascii="Gadugi" w:hAnsi="Gadugi"/>
          <w:sz w:val="26"/>
          <w:szCs w:val="26"/>
        </w:rPr>
      </w:pPr>
      <w:r w:rsidRPr="00F50CA6">
        <w:rPr>
          <w:rFonts w:ascii="Gadugi" w:hAnsi="Gadugi"/>
          <w:sz w:val="26"/>
          <w:szCs w:val="26"/>
        </w:rPr>
        <w:t>Client signature:</w:t>
      </w:r>
      <w:r w:rsidR="00F50CA6" w:rsidRPr="00F50CA6">
        <w:rPr>
          <w:rFonts w:ascii="Gadugi" w:hAnsi="Gadugi"/>
          <w:sz w:val="26"/>
          <w:szCs w:val="26"/>
        </w:rPr>
        <w:t xml:space="preserve"> </w:t>
      </w:r>
      <w:sdt>
        <w:sdtPr>
          <w:rPr>
            <w:rFonts w:ascii="Gadugi" w:hAnsi="Gadugi"/>
            <w:sz w:val="26"/>
            <w:szCs w:val="26"/>
          </w:rPr>
          <w:id w:val="-270704133"/>
          <w:placeholder>
            <w:docPart w:val="DefaultPlaceholder_-1854013440"/>
          </w:placeholder>
          <w:showingPlcHdr/>
          <w:text/>
        </w:sdtPr>
        <w:sdtEndPr/>
        <w:sdtContent>
          <w:r w:rsidR="008562E4" w:rsidRPr="00BB1019">
            <w:rPr>
              <w:rStyle w:val="PlaceholderText"/>
            </w:rPr>
            <w:t>Click or tap here to enter text.</w:t>
          </w:r>
        </w:sdtContent>
      </w:sdt>
    </w:p>
    <w:p w14:paraId="770400A4" w14:textId="1C4527A1" w:rsidR="005054B0" w:rsidRDefault="005054B0" w:rsidP="002605B1">
      <w:pPr>
        <w:pStyle w:val="ListParagraph"/>
        <w:spacing w:before="120" w:after="120" w:line="240" w:lineRule="auto"/>
        <w:rPr>
          <w:rFonts w:ascii="Gadugi" w:hAnsi="Gadugi"/>
          <w:sz w:val="26"/>
          <w:szCs w:val="26"/>
        </w:rPr>
      </w:pPr>
    </w:p>
    <w:p w14:paraId="05448485" w14:textId="23A540CC" w:rsidR="005E4861" w:rsidRDefault="005E4861" w:rsidP="002605B1">
      <w:pPr>
        <w:pStyle w:val="ListParagraph"/>
        <w:spacing w:before="120" w:after="120" w:line="240" w:lineRule="auto"/>
        <w:rPr>
          <w:rFonts w:ascii="Gadugi" w:hAnsi="Gadugi"/>
          <w:sz w:val="26"/>
          <w:szCs w:val="26"/>
        </w:rPr>
      </w:pPr>
      <w:r>
        <w:rPr>
          <w:rFonts w:ascii="Gadugi" w:hAnsi="Gadugi"/>
          <w:sz w:val="26"/>
          <w:szCs w:val="26"/>
        </w:rPr>
        <w:t xml:space="preserve">Parent/Guardian signature (if required) </w:t>
      </w:r>
      <w:sdt>
        <w:sdtPr>
          <w:rPr>
            <w:rFonts w:ascii="Gadugi" w:hAnsi="Gadugi"/>
            <w:sz w:val="26"/>
            <w:szCs w:val="26"/>
          </w:rPr>
          <w:id w:val="390776920"/>
          <w:placeholder>
            <w:docPart w:val="DefaultPlaceholder_-1854013440"/>
          </w:placeholder>
          <w:showingPlcHdr/>
          <w:text/>
        </w:sdtPr>
        <w:sdtEndPr/>
        <w:sdtContent>
          <w:r w:rsidR="008562E4" w:rsidRPr="00BB1019">
            <w:rPr>
              <w:rStyle w:val="PlaceholderText"/>
            </w:rPr>
            <w:t>Click or tap here to enter text.</w:t>
          </w:r>
        </w:sdtContent>
      </w:sdt>
    </w:p>
    <w:p w14:paraId="6ECB32A5" w14:textId="77777777" w:rsidR="005E4861" w:rsidRDefault="005E4861" w:rsidP="002605B1">
      <w:pPr>
        <w:pStyle w:val="ListParagraph"/>
        <w:spacing w:before="120" w:after="120" w:line="240" w:lineRule="auto"/>
        <w:rPr>
          <w:rFonts w:ascii="Gadugi" w:hAnsi="Gadugi"/>
          <w:sz w:val="26"/>
          <w:szCs w:val="26"/>
        </w:rPr>
      </w:pPr>
    </w:p>
    <w:p w14:paraId="01358117" w14:textId="34A0A329" w:rsidR="002605B1" w:rsidRPr="002A1EB8" w:rsidRDefault="002605B1" w:rsidP="002605B1">
      <w:pPr>
        <w:pStyle w:val="ListParagraph"/>
        <w:spacing w:before="120" w:after="120" w:line="240" w:lineRule="auto"/>
        <w:rPr>
          <w:rFonts w:ascii="Gabriola" w:hAnsi="Gabriola"/>
          <w:sz w:val="26"/>
          <w:szCs w:val="26"/>
        </w:rPr>
      </w:pPr>
      <w:r w:rsidRPr="00F50CA6">
        <w:rPr>
          <w:rFonts w:ascii="Gadugi" w:hAnsi="Gadugi"/>
          <w:sz w:val="26"/>
          <w:szCs w:val="26"/>
        </w:rPr>
        <w:t>Date:</w:t>
      </w:r>
      <w:r>
        <w:rPr>
          <w:rFonts w:ascii="Gabriola" w:hAnsi="Gabriola"/>
          <w:sz w:val="26"/>
          <w:szCs w:val="26"/>
        </w:rPr>
        <w:t xml:space="preserve"> </w:t>
      </w:r>
      <w:sdt>
        <w:sdtPr>
          <w:rPr>
            <w:rFonts w:ascii="Gabriola" w:hAnsi="Gabriola"/>
            <w:sz w:val="26"/>
            <w:szCs w:val="26"/>
          </w:rPr>
          <w:id w:val="424308145"/>
          <w:placeholder>
            <w:docPart w:val="DefaultPlaceholder_-1854013437"/>
          </w:placeholder>
          <w:showingPlcHdr/>
          <w:date>
            <w:dateFormat w:val="yyyy-MM-dd"/>
            <w:lid w:val="en-CA"/>
            <w:storeMappedDataAs w:val="dateTime"/>
            <w:calendar w:val="gregorian"/>
          </w:date>
        </w:sdtPr>
        <w:sdtEndPr/>
        <w:sdtContent>
          <w:r w:rsidR="008562E4" w:rsidRPr="00BB1019">
            <w:rPr>
              <w:rStyle w:val="PlaceholderText"/>
            </w:rPr>
            <w:t>Click or tap to enter a date.</w:t>
          </w:r>
        </w:sdtContent>
      </w:sdt>
    </w:p>
    <w:p w14:paraId="7CA5F830" w14:textId="7E181C29" w:rsidR="002605B1" w:rsidRDefault="002605B1" w:rsidP="002605B1"/>
    <w:p w14:paraId="062F496C" w14:textId="4DDDBFFE" w:rsidR="001207F1" w:rsidRDefault="001207F1"/>
    <w:p w14:paraId="5F20562D" w14:textId="77777777" w:rsidR="001207F1" w:rsidRDefault="001207F1"/>
    <w:p w14:paraId="7696E10C" w14:textId="77777777" w:rsidR="001207F1" w:rsidRDefault="001207F1"/>
    <w:p w14:paraId="15448E5C" w14:textId="77777777" w:rsidR="001207F1" w:rsidRDefault="001207F1"/>
    <w:p w14:paraId="021622C9" w14:textId="77777777" w:rsidR="001207F1" w:rsidRDefault="001207F1"/>
    <w:p w14:paraId="264137D0" w14:textId="77777777" w:rsidR="001207F1" w:rsidRDefault="001207F1"/>
    <w:p w14:paraId="2F06E249" w14:textId="77777777" w:rsidR="001207F1" w:rsidRDefault="001207F1"/>
    <w:p w14:paraId="3623CC15" w14:textId="77777777" w:rsidR="001207F1" w:rsidRDefault="001207F1"/>
    <w:sectPr w:rsidR="001207F1" w:rsidSect="006E3D29">
      <w:headerReference w:type="default" r:id="rId10"/>
      <w:footerReference w:type="default" r:id="rId11"/>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77458" w14:textId="77777777" w:rsidR="00677D43" w:rsidRDefault="00677D43" w:rsidP="009E193B">
      <w:pPr>
        <w:spacing w:after="0" w:line="240" w:lineRule="auto"/>
      </w:pPr>
      <w:r>
        <w:separator/>
      </w:r>
    </w:p>
  </w:endnote>
  <w:endnote w:type="continuationSeparator" w:id="0">
    <w:p w14:paraId="24C03921" w14:textId="77777777" w:rsidR="00677D43" w:rsidRDefault="00677D43" w:rsidP="009E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Light">
    <w:altName w:val="Calibri"/>
    <w:panose1 w:val="00000000000000000000"/>
    <w:charset w:val="00"/>
    <w:family w:val="swiss"/>
    <w:notTrueType/>
    <w:pitch w:val="default"/>
    <w:sig w:usb0="00000003" w:usb1="00000000" w:usb2="00000000" w:usb3="00000000" w:csb0="00000001"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640"/>
      <w:gridCol w:w="2160"/>
    </w:tblGrid>
    <w:sdt>
      <w:sdtPr>
        <w:rPr>
          <w:rFonts w:asciiTheme="majorHAnsi" w:eastAsiaTheme="majorEastAsia" w:hAnsiTheme="majorHAnsi" w:cstheme="majorBidi"/>
          <w:sz w:val="20"/>
          <w:szCs w:val="20"/>
        </w:rPr>
        <w:id w:val="-791827480"/>
        <w:docPartObj>
          <w:docPartGallery w:val="Page Numbers (Bottom of Page)"/>
          <w:docPartUnique/>
        </w:docPartObj>
      </w:sdtPr>
      <w:sdtEndPr>
        <w:rPr>
          <w:rFonts w:asciiTheme="minorHAnsi" w:eastAsiaTheme="minorHAnsi" w:hAnsiTheme="minorHAnsi" w:cstheme="minorBidi"/>
          <w:noProof/>
          <w:sz w:val="22"/>
          <w:szCs w:val="22"/>
        </w:rPr>
      </w:sdtEndPr>
      <w:sdtContent>
        <w:tr w:rsidR="009E193B" w14:paraId="651F71A3" w14:textId="77777777">
          <w:trPr>
            <w:trHeight w:val="727"/>
          </w:trPr>
          <w:tc>
            <w:tcPr>
              <w:tcW w:w="4000" w:type="pct"/>
              <w:tcBorders>
                <w:right w:val="triple" w:sz="4" w:space="0" w:color="549E39" w:themeColor="accent1"/>
              </w:tcBorders>
            </w:tcPr>
            <w:p w14:paraId="17975476" w14:textId="77777777" w:rsidR="009E193B" w:rsidRDefault="009E193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49E39" w:themeColor="accent1"/>
              </w:tcBorders>
            </w:tcPr>
            <w:p w14:paraId="238FF7BA" w14:textId="01422910" w:rsidR="009E193B" w:rsidRDefault="009E193B">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E978B1">
                <w:rPr>
                  <w:noProof/>
                </w:rPr>
                <w:t>4</w:t>
              </w:r>
              <w:r>
                <w:rPr>
                  <w:noProof/>
                </w:rPr>
                <w:fldChar w:fldCharType="end"/>
              </w:r>
            </w:p>
          </w:tc>
        </w:tr>
      </w:sdtContent>
    </w:sdt>
  </w:tbl>
  <w:p w14:paraId="0257569B" w14:textId="77777777" w:rsidR="009E193B" w:rsidRDefault="009E1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06A72" w14:textId="77777777" w:rsidR="00677D43" w:rsidRDefault="00677D43" w:rsidP="009E193B">
      <w:pPr>
        <w:spacing w:after="0" w:line="240" w:lineRule="auto"/>
      </w:pPr>
      <w:r>
        <w:separator/>
      </w:r>
    </w:p>
  </w:footnote>
  <w:footnote w:type="continuationSeparator" w:id="0">
    <w:p w14:paraId="75917709" w14:textId="77777777" w:rsidR="00677D43" w:rsidRDefault="00677D43" w:rsidP="009E1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8B2B" w14:textId="77777777" w:rsidR="00F62C2A" w:rsidRDefault="00F62C2A">
    <w:pPr>
      <w:pStyle w:val="Header"/>
    </w:pPr>
    <w:r>
      <w:tab/>
    </w:r>
    <w:r>
      <w:tab/>
    </w:r>
    <w:r w:rsidRPr="00E508C9">
      <w:rPr>
        <w:noProof/>
        <w:lang w:val="en-US"/>
      </w:rPr>
      <w:drawing>
        <wp:inline distT="0" distB="0" distL="0" distR="0" wp14:anchorId="7B398DC4" wp14:editId="6A00A2F8">
          <wp:extent cx="857765" cy="428625"/>
          <wp:effectExtent l="0" t="0" r="0" b="0"/>
          <wp:docPr id="3" name="Picture 3" descr="C:\Users\jamal\Documents\private pract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al\Documents\private practice\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81" cy="430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045"/>
    <w:multiLevelType w:val="hybridMultilevel"/>
    <w:tmpl w:val="0EE243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F7460A8"/>
    <w:multiLevelType w:val="hybridMultilevel"/>
    <w:tmpl w:val="B740CB2E"/>
    <w:lvl w:ilvl="0" w:tplc="04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2D3204FB"/>
    <w:multiLevelType w:val="hybridMultilevel"/>
    <w:tmpl w:val="824ABC2A"/>
    <w:lvl w:ilvl="0" w:tplc="C1789486">
      <w:start w:val="1"/>
      <w:numFmt w:val="decimal"/>
      <w:lvlText w:val="%1."/>
      <w:lvlJc w:val="left"/>
      <w:pPr>
        <w:ind w:left="360" w:hanging="360"/>
      </w:pPr>
      <w:rPr>
        <w:rFonts w:hint="default"/>
        <w:b/>
      </w:rPr>
    </w:lvl>
    <w:lvl w:ilvl="1" w:tplc="3310641C">
      <w:start w:val="1"/>
      <w:numFmt w:val="lowerLetter"/>
      <w:lvlText w:val="%2."/>
      <w:lvlJc w:val="left"/>
      <w:pPr>
        <w:ind w:left="1637" w:hanging="360"/>
      </w:pPr>
      <w:rPr>
        <w:b/>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0330C8D"/>
    <w:multiLevelType w:val="hybridMultilevel"/>
    <w:tmpl w:val="6B1A59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43B2BA1"/>
    <w:multiLevelType w:val="multilevel"/>
    <w:tmpl w:val="0B8E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F86605"/>
    <w:multiLevelType w:val="multilevel"/>
    <w:tmpl w:val="20D4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40A64"/>
    <w:multiLevelType w:val="hybridMultilevel"/>
    <w:tmpl w:val="B2504F0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B556B0D"/>
    <w:multiLevelType w:val="hybridMultilevel"/>
    <w:tmpl w:val="54A23B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2881717"/>
    <w:multiLevelType w:val="hybridMultilevel"/>
    <w:tmpl w:val="1E12E0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6753470"/>
    <w:multiLevelType w:val="hybridMultilevel"/>
    <w:tmpl w:val="4F98F358"/>
    <w:lvl w:ilvl="0" w:tplc="00C4B918">
      <w:start w:val="1"/>
      <w:numFmt w:val="bullet"/>
      <w:lvlText w:val=""/>
      <w:lvlJc w:val="left"/>
      <w:pPr>
        <w:ind w:left="780" w:hanging="360"/>
      </w:pPr>
      <w:rPr>
        <w:rFonts w:ascii="Symbol" w:hAnsi="Symbol" w:hint="default"/>
        <w:color w:val="549E39" w:themeColor="accent1"/>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 w15:restartNumberingAfterBreak="0">
    <w:nsid w:val="79503245"/>
    <w:multiLevelType w:val="hybridMultilevel"/>
    <w:tmpl w:val="66CE7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C216244"/>
    <w:multiLevelType w:val="hybridMultilevel"/>
    <w:tmpl w:val="4D3C6406"/>
    <w:lvl w:ilvl="0" w:tplc="1009000D">
      <w:start w:val="1"/>
      <w:numFmt w:val="bullet"/>
      <w:lvlText w:val=""/>
      <w:lvlJc w:val="left"/>
      <w:pPr>
        <w:ind w:left="780" w:hanging="360"/>
      </w:pPr>
      <w:rPr>
        <w:rFonts w:ascii="Wingdings" w:hAnsi="Wingdings" w:hint="default"/>
        <w:color w:val="549E39"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11"/>
  </w:num>
  <w:num w:numId="5">
    <w:abstractNumId w:val="1"/>
  </w:num>
  <w:num w:numId="6">
    <w:abstractNumId w:val="5"/>
  </w:num>
  <w:num w:numId="7">
    <w:abstractNumId w:val="4"/>
  </w:num>
  <w:num w:numId="8">
    <w:abstractNumId w:val="7"/>
  </w:num>
  <w:num w:numId="9">
    <w:abstractNumId w:val="6"/>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7F1"/>
    <w:rsid w:val="000006C0"/>
    <w:rsid w:val="00001E14"/>
    <w:rsid w:val="0001798B"/>
    <w:rsid w:val="000263EF"/>
    <w:rsid w:val="00031BFB"/>
    <w:rsid w:val="0004770A"/>
    <w:rsid w:val="0005405B"/>
    <w:rsid w:val="00077D04"/>
    <w:rsid w:val="000871C7"/>
    <w:rsid w:val="000F42CD"/>
    <w:rsid w:val="001207F1"/>
    <w:rsid w:val="00142EBA"/>
    <w:rsid w:val="00161E19"/>
    <w:rsid w:val="00182F7C"/>
    <w:rsid w:val="001E55A6"/>
    <w:rsid w:val="001F6B79"/>
    <w:rsid w:val="00201DBB"/>
    <w:rsid w:val="002226DF"/>
    <w:rsid w:val="002442B8"/>
    <w:rsid w:val="0026054D"/>
    <w:rsid w:val="002605B1"/>
    <w:rsid w:val="00286CA1"/>
    <w:rsid w:val="0029722B"/>
    <w:rsid w:val="002A764A"/>
    <w:rsid w:val="002B05F0"/>
    <w:rsid w:val="002C162B"/>
    <w:rsid w:val="002C4226"/>
    <w:rsid w:val="002D581D"/>
    <w:rsid w:val="002E5BE8"/>
    <w:rsid w:val="00350EF7"/>
    <w:rsid w:val="003B3B8C"/>
    <w:rsid w:val="003B57CC"/>
    <w:rsid w:val="0041752D"/>
    <w:rsid w:val="004602D2"/>
    <w:rsid w:val="0049330E"/>
    <w:rsid w:val="0049344B"/>
    <w:rsid w:val="004A728A"/>
    <w:rsid w:val="004C2FDA"/>
    <w:rsid w:val="004C606B"/>
    <w:rsid w:val="004D1217"/>
    <w:rsid w:val="004F4F63"/>
    <w:rsid w:val="005054B0"/>
    <w:rsid w:val="00505817"/>
    <w:rsid w:val="00515635"/>
    <w:rsid w:val="0055545E"/>
    <w:rsid w:val="0057336A"/>
    <w:rsid w:val="00596D6A"/>
    <w:rsid w:val="005E4861"/>
    <w:rsid w:val="00633715"/>
    <w:rsid w:val="006453B6"/>
    <w:rsid w:val="00647221"/>
    <w:rsid w:val="00674B2A"/>
    <w:rsid w:val="00677D43"/>
    <w:rsid w:val="006A6399"/>
    <w:rsid w:val="006E3D29"/>
    <w:rsid w:val="006F566C"/>
    <w:rsid w:val="00712373"/>
    <w:rsid w:val="00720B8B"/>
    <w:rsid w:val="00723B3B"/>
    <w:rsid w:val="00727631"/>
    <w:rsid w:val="00745A73"/>
    <w:rsid w:val="007C15DA"/>
    <w:rsid w:val="007C2817"/>
    <w:rsid w:val="007C66C1"/>
    <w:rsid w:val="007E67FD"/>
    <w:rsid w:val="008032C2"/>
    <w:rsid w:val="00806D8C"/>
    <w:rsid w:val="00826C12"/>
    <w:rsid w:val="00847824"/>
    <w:rsid w:val="008562E4"/>
    <w:rsid w:val="00860F36"/>
    <w:rsid w:val="0087353F"/>
    <w:rsid w:val="00895536"/>
    <w:rsid w:val="008B199E"/>
    <w:rsid w:val="008C4501"/>
    <w:rsid w:val="008D60F8"/>
    <w:rsid w:val="008F78DD"/>
    <w:rsid w:val="009015F7"/>
    <w:rsid w:val="0092772F"/>
    <w:rsid w:val="00943FE3"/>
    <w:rsid w:val="00951456"/>
    <w:rsid w:val="00954B14"/>
    <w:rsid w:val="009553E4"/>
    <w:rsid w:val="00970CC6"/>
    <w:rsid w:val="009922D3"/>
    <w:rsid w:val="009A510D"/>
    <w:rsid w:val="009B35D9"/>
    <w:rsid w:val="009E193B"/>
    <w:rsid w:val="009E32B3"/>
    <w:rsid w:val="00A14E19"/>
    <w:rsid w:val="00A36D17"/>
    <w:rsid w:val="00A477F0"/>
    <w:rsid w:val="00A53BF0"/>
    <w:rsid w:val="00AE41A4"/>
    <w:rsid w:val="00AF664E"/>
    <w:rsid w:val="00B67EED"/>
    <w:rsid w:val="00B7319E"/>
    <w:rsid w:val="00B84068"/>
    <w:rsid w:val="00B91825"/>
    <w:rsid w:val="00BB0DAC"/>
    <w:rsid w:val="00BD0566"/>
    <w:rsid w:val="00BD4A8F"/>
    <w:rsid w:val="00BF1C90"/>
    <w:rsid w:val="00C02A0A"/>
    <w:rsid w:val="00C32616"/>
    <w:rsid w:val="00C53C17"/>
    <w:rsid w:val="00C80B33"/>
    <w:rsid w:val="00C92823"/>
    <w:rsid w:val="00C93AC9"/>
    <w:rsid w:val="00C9480D"/>
    <w:rsid w:val="00CA0886"/>
    <w:rsid w:val="00CC0F6D"/>
    <w:rsid w:val="00CD3DD2"/>
    <w:rsid w:val="00CE3E4B"/>
    <w:rsid w:val="00CE5C94"/>
    <w:rsid w:val="00CF7ED6"/>
    <w:rsid w:val="00D331DF"/>
    <w:rsid w:val="00D53BB9"/>
    <w:rsid w:val="00D7245E"/>
    <w:rsid w:val="00D82727"/>
    <w:rsid w:val="00D86669"/>
    <w:rsid w:val="00D95864"/>
    <w:rsid w:val="00DB2363"/>
    <w:rsid w:val="00DC6971"/>
    <w:rsid w:val="00DE70A4"/>
    <w:rsid w:val="00E508C9"/>
    <w:rsid w:val="00E62503"/>
    <w:rsid w:val="00E63C5C"/>
    <w:rsid w:val="00E862FB"/>
    <w:rsid w:val="00E978B1"/>
    <w:rsid w:val="00EA181E"/>
    <w:rsid w:val="00EB0693"/>
    <w:rsid w:val="00EB1C42"/>
    <w:rsid w:val="00EB5D85"/>
    <w:rsid w:val="00ED14D3"/>
    <w:rsid w:val="00F30C6C"/>
    <w:rsid w:val="00F33316"/>
    <w:rsid w:val="00F4654A"/>
    <w:rsid w:val="00F50CA6"/>
    <w:rsid w:val="00F62C2A"/>
    <w:rsid w:val="00F70702"/>
    <w:rsid w:val="00F74465"/>
    <w:rsid w:val="00F92ED7"/>
    <w:rsid w:val="00FA4D09"/>
    <w:rsid w:val="00FD1B80"/>
    <w:rsid w:val="00FD1E5B"/>
    <w:rsid w:val="00FE6017"/>
    <w:rsid w:val="00FF76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26F7"/>
  <w15:chartTrackingRefBased/>
  <w15:docId w15:val="{D043DFDB-6AAF-4826-A0ED-310459DE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207F1"/>
    <w:pPr>
      <w:keepNext/>
      <w:spacing w:after="0" w:line="240" w:lineRule="auto"/>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uiPriority w:val="9"/>
    <w:semiHidden/>
    <w:unhideWhenUsed/>
    <w:qFormat/>
    <w:rsid w:val="00F92ED7"/>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07F1"/>
    <w:rPr>
      <w:rFonts w:ascii="Times New Roman" w:eastAsia="Times New Roman" w:hAnsi="Times New Roman" w:cs="Times New Roman"/>
      <w:b/>
      <w:szCs w:val="20"/>
      <w:lang w:val="en-US"/>
    </w:rPr>
  </w:style>
  <w:style w:type="paragraph" w:styleId="Title">
    <w:name w:val="Title"/>
    <w:basedOn w:val="Normal"/>
    <w:link w:val="TitleChar"/>
    <w:qFormat/>
    <w:rsid w:val="001207F1"/>
    <w:pPr>
      <w:spacing w:after="0" w:line="240" w:lineRule="auto"/>
      <w:jc w:val="center"/>
    </w:pPr>
    <w:rPr>
      <w:rFonts w:ascii="Times New Roman" w:eastAsia="Times New Roman" w:hAnsi="Times New Roman" w:cs="Times New Roman"/>
      <w:b/>
      <w:szCs w:val="20"/>
      <w:u w:val="single"/>
      <w:lang w:val="en-US"/>
    </w:rPr>
  </w:style>
  <w:style w:type="character" w:customStyle="1" w:styleId="TitleChar">
    <w:name w:val="Title Char"/>
    <w:basedOn w:val="DefaultParagraphFont"/>
    <w:link w:val="Title"/>
    <w:rsid w:val="001207F1"/>
    <w:rPr>
      <w:rFonts w:ascii="Times New Roman" w:eastAsia="Times New Roman" w:hAnsi="Times New Roman" w:cs="Times New Roman"/>
      <w:b/>
      <w:szCs w:val="20"/>
      <w:u w:val="single"/>
      <w:lang w:val="en-US"/>
    </w:rPr>
  </w:style>
  <w:style w:type="paragraph" w:styleId="FootnoteText">
    <w:name w:val="footnote text"/>
    <w:basedOn w:val="Normal"/>
    <w:link w:val="FootnoteTextChar"/>
    <w:semiHidden/>
    <w:rsid w:val="001207F1"/>
    <w:pPr>
      <w:spacing w:after="0" w:line="240" w:lineRule="auto"/>
    </w:pPr>
    <w:rPr>
      <w:rFonts w:ascii="Times New Roman" w:eastAsia="Times New Roman" w:hAnsi="Times New Roman" w:cs="Times New Roman"/>
      <w:b/>
      <w:sz w:val="20"/>
      <w:szCs w:val="20"/>
      <w:u w:val="single"/>
      <w:lang w:val="en-US"/>
    </w:rPr>
  </w:style>
  <w:style w:type="character" w:customStyle="1" w:styleId="FootnoteTextChar">
    <w:name w:val="Footnote Text Char"/>
    <w:basedOn w:val="DefaultParagraphFont"/>
    <w:link w:val="FootnoteText"/>
    <w:semiHidden/>
    <w:rsid w:val="001207F1"/>
    <w:rPr>
      <w:rFonts w:ascii="Times New Roman" w:eastAsia="Times New Roman" w:hAnsi="Times New Roman" w:cs="Times New Roman"/>
      <w:b/>
      <w:sz w:val="20"/>
      <w:szCs w:val="20"/>
      <w:u w:val="single"/>
      <w:lang w:val="en-US"/>
    </w:rPr>
  </w:style>
  <w:style w:type="paragraph" w:styleId="BodyText">
    <w:name w:val="Body Text"/>
    <w:basedOn w:val="Normal"/>
    <w:link w:val="BodyTextChar"/>
    <w:semiHidden/>
    <w:rsid w:val="001207F1"/>
    <w:pPr>
      <w:spacing w:after="0" w:line="240" w:lineRule="auto"/>
    </w:pPr>
    <w:rPr>
      <w:rFonts w:ascii="Times New Roman" w:eastAsia="Times New Roman" w:hAnsi="Times New Roman" w:cs="Times New Roman"/>
      <w:b/>
      <w:bCs/>
      <w:szCs w:val="20"/>
      <w:lang w:val="en-US"/>
    </w:rPr>
  </w:style>
  <w:style w:type="character" w:customStyle="1" w:styleId="BodyTextChar">
    <w:name w:val="Body Text Char"/>
    <w:basedOn w:val="DefaultParagraphFont"/>
    <w:link w:val="BodyText"/>
    <w:semiHidden/>
    <w:rsid w:val="001207F1"/>
    <w:rPr>
      <w:rFonts w:ascii="Times New Roman" w:eastAsia="Times New Roman" w:hAnsi="Times New Roman" w:cs="Times New Roman"/>
      <w:b/>
      <w:bCs/>
      <w:szCs w:val="20"/>
      <w:lang w:val="en-US"/>
    </w:rPr>
  </w:style>
  <w:style w:type="paragraph" w:styleId="IntenseQuote">
    <w:name w:val="Intense Quote"/>
    <w:basedOn w:val="Normal"/>
    <w:next w:val="Normal"/>
    <w:link w:val="IntenseQuoteChar"/>
    <w:uiPriority w:val="30"/>
    <w:qFormat/>
    <w:rsid w:val="002A764A"/>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2A764A"/>
    <w:rPr>
      <w:i/>
      <w:iCs/>
      <w:color w:val="549E39" w:themeColor="accent1"/>
    </w:rPr>
  </w:style>
  <w:style w:type="paragraph" w:styleId="ListParagraph">
    <w:name w:val="List Paragraph"/>
    <w:basedOn w:val="Normal"/>
    <w:uiPriority w:val="34"/>
    <w:qFormat/>
    <w:rsid w:val="00954B14"/>
    <w:pPr>
      <w:ind w:left="720"/>
      <w:contextualSpacing/>
    </w:pPr>
  </w:style>
  <w:style w:type="paragraph" w:styleId="Header">
    <w:name w:val="header"/>
    <w:basedOn w:val="Normal"/>
    <w:link w:val="HeaderChar"/>
    <w:uiPriority w:val="99"/>
    <w:unhideWhenUsed/>
    <w:rsid w:val="009E1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93B"/>
  </w:style>
  <w:style w:type="paragraph" w:styleId="Footer">
    <w:name w:val="footer"/>
    <w:basedOn w:val="Normal"/>
    <w:link w:val="FooterChar"/>
    <w:uiPriority w:val="99"/>
    <w:unhideWhenUsed/>
    <w:rsid w:val="009E1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93B"/>
  </w:style>
  <w:style w:type="table" w:styleId="TableGrid">
    <w:name w:val="Table Grid"/>
    <w:basedOn w:val="TableNormal"/>
    <w:uiPriority w:val="39"/>
    <w:rsid w:val="0029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972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29722B"/>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1">
    <w:name w:val="List Table 1 Light Accent 1"/>
    <w:basedOn w:val="TableNormal"/>
    <w:uiPriority w:val="46"/>
    <w:rsid w:val="0029722B"/>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3-Accent1">
    <w:name w:val="Grid Table 3 Accent 1"/>
    <w:basedOn w:val="TableNormal"/>
    <w:uiPriority w:val="48"/>
    <w:rsid w:val="0029722B"/>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2-Accent1">
    <w:name w:val="Grid Table 2 Accent 1"/>
    <w:basedOn w:val="TableNormal"/>
    <w:uiPriority w:val="47"/>
    <w:rsid w:val="0029722B"/>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Web">
    <w:name w:val="Normal (Web)"/>
    <w:basedOn w:val="Normal"/>
    <w:uiPriority w:val="99"/>
    <w:unhideWhenUsed/>
    <w:rsid w:val="0092772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92772F"/>
    <w:rPr>
      <w:i/>
      <w:iCs/>
    </w:rPr>
  </w:style>
  <w:style w:type="character" w:customStyle="1" w:styleId="Heading2Char">
    <w:name w:val="Heading 2 Char"/>
    <w:basedOn w:val="DefaultParagraphFont"/>
    <w:link w:val="Heading2"/>
    <w:uiPriority w:val="9"/>
    <w:semiHidden/>
    <w:rsid w:val="00F92ED7"/>
    <w:rPr>
      <w:rFonts w:asciiTheme="majorHAnsi" w:eastAsiaTheme="majorEastAsia" w:hAnsiTheme="majorHAnsi" w:cstheme="majorBidi"/>
      <w:color w:val="3E762A" w:themeColor="accent1" w:themeShade="BF"/>
      <w:sz w:val="26"/>
      <w:szCs w:val="26"/>
    </w:rPr>
  </w:style>
  <w:style w:type="character" w:styleId="Strong">
    <w:name w:val="Strong"/>
    <w:basedOn w:val="DefaultParagraphFont"/>
    <w:uiPriority w:val="22"/>
    <w:qFormat/>
    <w:rsid w:val="00F92ED7"/>
    <w:rPr>
      <w:b/>
      <w:bCs/>
    </w:rPr>
  </w:style>
  <w:style w:type="character" w:styleId="PlaceholderText">
    <w:name w:val="Placeholder Text"/>
    <w:basedOn w:val="DefaultParagraphFont"/>
    <w:uiPriority w:val="99"/>
    <w:semiHidden/>
    <w:rsid w:val="008562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40771">
      <w:bodyDiv w:val="1"/>
      <w:marLeft w:val="0"/>
      <w:marRight w:val="0"/>
      <w:marTop w:val="0"/>
      <w:marBottom w:val="0"/>
      <w:divBdr>
        <w:top w:val="none" w:sz="0" w:space="0" w:color="auto"/>
        <w:left w:val="none" w:sz="0" w:space="0" w:color="auto"/>
        <w:bottom w:val="none" w:sz="0" w:space="0" w:color="auto"/>
        <w:right w:val="none" w:sz="0" w:space="0" w:color="auto"/>
      </w:divBdr>
    </w:div>
    <w:div w:id="1034814886">
      <w:bodyDiv w:val="1"/>
      <w:marLeft w:val="0"/>
      <w:marRight w:val="0"/>
      <w:marTop w:val="0"/>
      <w:marBottom w:val="0"/>
      <w:divBdr>
        <w:top w:val="none" w:sz="0" w:space="0" w:color="auto"/>
        <w:left w:val="none" w:sz="0" w:space="0" w:color="auto"/>
        <w:bottom w:val="none" w:sz="0" w:space="0" w:color="auto"/>
        <w:right w:val="none" w:sz="0" w:space="0" w:color="auto"/>
      </w:divBdr>
    </w:div>
    <w:div w:id="1398819662">
      <w:bodyDiv w:val="1"/>
      <w:marLeft w:val="0"/>
      <w:marRight w:val="0"/>
      <w:marTop w:val="0"/>
      <w:marBottom w:val="0"/>
      <w:divBdr>
        <w:top w:val="none" w:sz="0" w:space="0" w:color="auto"/>
        <w:left w:val="none" w:sz="0" w:space="0" w:color="auto"/>
        <w:bottom w:val="none" w:sz="0" w:space="0" w:color="auto"/>
        <w:right w:val="none" w:sz="0" w:space="0" w:color="auto"/>
      </w:divBdr>
      <w:divsChild>
        <w:div w:id="197586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018C3D2-4129-4A80-B993-0AD7FD17C0ED}"/>
      </w:docPartPr>
      <w:docPartBody>
        <w:p w:rsidR="009D6B0A" w:rsidRDefault="00304F6C">
          <w:r w:rsidRPr="00BB101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8063B76-017B-42D4-8C2B-27C67AB3B7F9}"/>
      </w:docPartPr>
      <w:docPartBody>
        <w:p w:rsidR="009D6B0A" w:rsidRDefault="00304F6C">
          <w:r w:rsidRPr="00BB1019">
            <w:rPr>
              <w:rStyle w:val="PlaceholderText"/>
            </w:rPr>
            <w:t>Click or tap to enter a date.</w:t>
          </w:r>
        </w:p>
      </w:docPartBody>
    </w:docPart>
    <w:docPart>
      <w:docPartPr>
        <w:name w:val="15AE814D0F42401D8F0F764BDE2121DD"/>
        <w:category>
          <w:name w:val="General"/>
          <w:gallery w:val="placeholder"/>
        </w:category>
        <w:types>
          <w:type w:val="bbPlcHdr"/>
        </w:types>
        <w:behaviors>
          <w:behavior w:val="content"/>
        </w:behaviors>
        <w:guid w:val="{70FF23F4-D3B4-4E1D-A1CC-75083E439371}"/>
      </w:docPartPr>
      <w:docPartBody>
        <w:p w:rsidR="009D6B0A" w:rsidRDefault="00304F6C" w:rsidP="00304F6C">
          <w:pPr>
            <w:pStyle w:val="15AE814D0F42401D8F0F764BDE2121DD1"/>
          </w:pPr>
          <w:r w:rsidRPr="00BB1019">
            <w:rPr>
              <w:rStyle w:val="PlaceholderText"/>
            </w:rPr>
            <w:t>Choose an item.</w:t>
          </w:r>
        </w:p>
      </w:docPartBody>
    </w:docPart>
    <w:docPart>
      <w:docPartPr>
        <w:name w:val="5F3F9CD56E934A58BB584BDD34F4B54A"/>
        <w:category>
          <w:name w:val="General"/>
          <w:gallery w:val="placeholder"/>
        </w:category>
        <w:types>
          <w:type w:val="bbPlcHdr"/>
        </w:types>
        <w:behaviors>
          <w:behavior w:val="content"/>
        </w:behaviors>
        <w:guid w:val="{29434664-1056-4814-A9CB-7F1FB992A743}"/>
      </w:docPartPr>
      <w:docPartBody>
        <w:p w:rsidR="009D6B0A" w:rsidRDefault="00304F6C" w:rsidP="00304F6C">
          <w:pPr>
            <w:pStyle w:val="5F3F9CD56E934A58BB584BDD34F4B54A"/>
          </w:pPr>
          <w:r w:rsidRPr="00BB1019">
            <w:rPr>
              <w:rStyle w:val="PlaceholderText"/>
            </w:rPr>
            <w:t>Click or tap here to enter text.</w:t>
          </w:r>
        </w:p>
      </w:docPartBody>
    </w:docPart>
    <w:docPart>
      <w:docPartPr>
        <w:name w:val="C9D85B5B2EA9446EBED6D3DE03727D0D"/>
        <w:category>
          <w:name w:val="General"/>
          <w:gallery w:val="placeholder"/>
        </w:category>
        <w:types>
          <w:type w:val="bbPlcHdr"/>
        </w:types>
        <w:behaviors>
          <w:behavior w:val="content"/>
        </w:behaviors>
        <w:guid w:val="{D017A1F7-00A2-468E-930F-F041275649BD}"/>
      </w:docPartPr>
      <w:docPartBody>
        <w:p w:rsidR="009D6B0A" w:rsidRDefault="00304F6C" w:rsidP="00304F6C">
          <w:pPr>
            <w:pStyle w:val="C9D85B5B2EA9446EBED6D3DE03727D0D"/>
          </w:pPr>
          <w:r w:rsidRPr="00BB1019">
            <w:rPr>
              <w:rStyle w:val="PlaceholderText"/>
            </w:rPr>
            <w:t>Click or tap to enter a date.</w:t>
          </w:r>
        </w:p>
      </w:docPartBody>
    </w:docPart>
    <w:docPart>
      <w:docPartPr>
        <w:name w:val="95B35663A4A94CCC91093224D17A8F2D"/>
        <w:category>
          <w:name w:val="General"/>
          <w:gallery w:val="placeholder"/>
        </w:category>
        <w:types>
          <w:type w:val="bbPlcHdr"/>
        </w:types>
        <w:behaviors>
          <w:behavior w:val="content"/>
        </w:behaviors>
        <w:guid w:val="{4E04812A-A974-4E65-8D07-6F4A1B072F52}"/>
      </w:docPartPr>
      <w:docPartBody>
        <w:p w:rsidR="009D6B0A" w:rsidRDefault="00304F6C" w:rsidP="00304F6C">
          <w:pPr>
            <w:pStyle w:val="95B35663A4A94CCC91093224D17A8F2D"/>
          </w:pPr>
          <w:r w:rsidRPr="00BB1019">
            <w:rPr>
              <w:rStyle w:val="PlaceholderText"/>
            </w:rPr>
            <w:t>Click or tap here to enter text.</w:t>
          </w:r>
        </w:p>
      </w:docPartBody>
    </w:docPart>
    <w:docPart>
      <w:docPartPr>
        <w:name w:val="B4FF487E6D5740209B2F3E68A12756D4"/>
        <w:category>
          <w:name w:val="General"/>
          <w:gallery w:val="placeholder"/>
        </w:category>
        <w:types>
          <w:type w:val="bbPlcHdr"/>
        </w:types>
        <w:behaviors>
          <w:behavior w:val="content"/>
        </w:behaviors>
        <w:guid w:val="{C276093B-677F-4286-B320-22B1C9BA2B17}"/>
      </w:docPartPr>
      <w:docPartBody>
        <w:p w:rsidR="009D6B0A" w:rsidRDefault="00304F6C" w:rsidP="00304F6C">
          <w:pPr>
            <w:pStyle w:val="B4FF487E6D5740209B2F3E68A12756D4"/>
          </w:pPr>
          <w:r w:rsidRPr="00BB1019">
            <w:rPr>
              <w:rStyle w:val="PlaceholderText"/>
            </w:rPr>
            <w:t>Click or tap here to enter text.</w:t>
          </w:r>
        </w:p>
      </w:docPartBody>
    </w:docPart>
    <w:docPart>
      <w:docPartPr>
        <w:name w:val="3DD22C9BDA2D4ECCA0D51539263348B5"/>
        <w:category>
          <w:name w:val="General"/>
          <w:gallery w:val="placeholder"/>
        </w:category>
        <w:types>
          <w:type w:val="bbPlcHdr"/>
        </w:types>
        <w:behaviors>
          <w:behavior w:val="content"/>
        </w:behaviors>
        <w:guid w:val="{E7FB5E79-83FF-4623-B33B-5979AE4D2EC1}"/>
      </w:docPartPr>
      <w:docPartBody>
        <w:p w:rsidR="009D6B0A" w:rsidRDefault="00304F6C" w:rsidP="00304F6C">
          <w:pPr>
            <w:pStyle w:val="3DD22C9BDA2D4ECCA0D51539263348B5"/>
          </w:pPr>
          <w:r w:rsidRPr="00BB1019">
            <w:rPr>
              <w:rStyle w:val="PlaceholderText"/>
            </w:rPr>
            <w:t>Click or tap here to enter text.</w:t>
          </w:r>
        </w:p>
      </w:docPartBody>
    </w:docPart>
    <w:docPart>
      <w:docPartPr>
        <w:name w:val="C38061C0247A417CAB2CE9190D2B66C7"/>
        <w:category>
          <w:name w:val="General"/>
          <w:gallery w:val="placeholder"/>
        </w:category>
        <w:types>
          <w:type w:val="bbPlcHdr"/>
        </w:types>
        <w:behaviors>
          <w:behavior w:val="content"/>
        </w:behaviors>
        <w:guid w:val="{3F04CD44-56C1-47A8-92C7-ECBED425F4D0}"/>
      </w:docPartPr>
      <w:docPartBody>
        <w:p w:rsidR="009D6B0A" w:rsidRDefault="00304F6C" w:rsidP="00304F6C">
          <w:pPr>
            <w:pStyle w:val="C38061C0247A417CAB2CE9190D2B66C7"/>
          </w:pPr>
          <w:r w:rsidRPr="00BB1019">
            <w:rPr>
              <w:rStyle w:val="PlaceholderText"/>
            </w:rPr>
            <w:t>Click or tap here to enter text.</w:t>
          </w:r>
        </w:p>
      </w:docPartBody>
    </w:docPart>
    <w:docPart>
      <w:docPartPr>
        <w:name w:val="B5113B150CAB487B92FC9438BF63DC6B"/>
        <w:category>
          <w:name w:val="General"/>
          <w:gallery w:val="placeholder"/>
        </w:category>
        <w:types>
          <w:type w:val="bbPlcHdr"/>
        </w:types>
        <w:behaviors>
          <w:behavior w:val="content"/>
        </w:behaviors>
        <w:guid w:val="{97381B57-AE83-42D0-B2C6-F4FC70C3BE92}"/>
      </w:docPartPr>
      <w:docPartBody>
        <w:p w:rsidR="009D6B0A" w:rsidRDefault="00304F6C" w:rsidP="00304F6C">
          <w:pPr>
            <w:pStyle w:val="B5113B150CAB487B92FC9438BF63DC6B"/>
          </w:pPr>
          <w:r w:rsidRPr="00BB10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Light">
    <w:altName w:val="Calibri"/>
    <w:panose1 w:val="00000000000000000000"/>
    <w:charset w:val="00"/>
    <w:family w:val="swiss"/>
    <w:notTrueType/>
    <w:pitch w:val="default"/>
    <w:sig w:usb0="00000003" w:usb1="00000000" w:usb2="00000000" w:usb3="00000000" w:csb0="00000001"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F6C"/>
    <w:rsid w:val="00304F6C"/>
    <w:rsid w:val="006B2427"/>
    <w:rsid w:val="007F31F2"/>
    <w:rsid w:val="009D6B0A"/>
    <w:rsid w:val="00AF13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F6C"/>
    <w:rPr>
      <w:color w:val="808080"/>
    </w:rPr>
  </w:style>
  <w:style w:type="paragraph" w:customStyle="1" w:styleId="5F3F9CD56E934A58BB584BDD34F4B54A">
    <w:name w:val="5F3F9CD56E934A58BB584BDD34F4B54A"/>
    <w:rsid w:val="00304F6C"/>
    <w:rPr>
      <w:rFonts w:eastAsiaTheme="minorHAnsi"/>
      <w:lang w:eastAsia="en-US"/>
    </w:rPr>
  </w:style>
  <w:style w:type="paragraph" w:customStyle="1" w:styleId="C9D85B5B2EA9446EBED6D3DE03727D0D">
    <w:name w:val="C9D85B5B2EA9446EBED6D3DE03727D0D"/>
    <w:rsid w:val="00304F6C"/>
    <w:rPr>
      <w:rFonts w:eastAsiaTheme="minorHAnsi"/>
      <w:lang w:eastAsia="en-US"/>
    </w:rPr>
  </w:style>
  <w:style w:type="paragraph" w:customStyle="1" w:styleId="95B35663A4A94CCC91093224D17A8F2D">
    <w:name w:val="95B35663A4A94CCC91093224D17A8F2D"/>
    <w:rsid w:val="00304F6C"/>
    <w:rPr>
      <w:rFonts w:eastAsiaTheme="minorHAnsi"/>
      <w:lang w:eastAsia="en-US"/>
    </w:rPr>
  </w:style>
  <w:style w:type="paragraph" w:customStyle="1" w:styleId="B4FF487E6D5740209B2F3E68A12756D4">
    <w:name w:val="B4FF487E6D5740209B2F3E68A12756D4"/>
    <w:rsid w:val="00304F6C"/>
    <w:rPr>
      <w:rFonts w:eastAsiaTheme="minorHAnsi"/>
      <w:lang w:eastAsia="en-US"/>
    </w:rPr>
  </w:style>
  <w:style w:type="paragraph" w:customStyle="1" w:styleId="3DD22C9BDA2D4ECCA0D51539263348B5">
    <w:name w:val="3DD22C9BDA2D4ECCA0D51539263348B5"/>
    <w:rsid w:val="00304F6C"/>
    <w:rPr>
      <w:rFonts w:eastAsiaTheme="minorHAnsi"/>
      <w:lang w:eastAsia="en-US"/>
    </w:rPr>
  </w:style>
  <w:style w:type="paragraph" w:customStyle="1" w:styleId="C38061C0247A417CAB2CE9190D2B66C7">
    <w:name w:val="C38061C0247A417CAB2CE9190D2B66C7"/>
    <w:rsid w:val="00304F6C"/>
    <w:rPr>
      <w:rFonts w:eastAsiaTheme="minorHAnsi"/>
      <w:lang w:eastAsia="en-US"/>
    </w:rPr>
  </w:style>
  <w:style w:type="paragraph" w:customStyle="1" w:styleId="15AE814D0F42401D8F0F764BDE2121DD1">
    <w:name w:val="15AE814D0F42401D8F0F764BDE2121DD1"/>
    <w:rsid w:val="00304F6C"/>
    <w:pPr>
      <w:ind w:left="720"/>
      <w:contextualSpacing/>
    </w:pPr>
    <w:rPr>
      <w:rFonts w:eastAsiaTheme="minorHAnsi"/>
      <w:lang w:eastAsia="en-US"/>
    </w:rPr>
  </w:style>
  <w:style w:type="paragraph" w:customStyle="1" w:styleId="B5113B150CAB487B92FC9438BF63DC6B">
    <w:name w:val="B5113B150CAB487B92FC9438BF63DC6B"/>
    <w:rsid w:val="00304F6C"/>
    <w:pPr>
      <w:ind w:left="720"/>
      <w:contextualSpacing/>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D5150-00D0-4D2C-A2C7-2CC0F608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TotalTime>
  <Pages>10</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Morrisons</dc:creator>
  <cp:keywords/>
  <dc:description/>
  <cp:lastModifiedBy>The</cp:lastModifiedBy>
  <cp:revision>89</cp:revision>
  <dcterms:created xsi:type="dcterms:W3CDTF">2016-02-11T02:05:00Z</dcterms:created>
  <dcterms:modified xsi:type="dcterms:W3CDTF">2022-02-26T02:57:00Z</dcterms:modified>
</cp:coreProperties>
</file>